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70D8A" w14:textId="4C81CD8F" w:rsidR="00F534CE" w:rsidRDefault="008D458C">
      <w:pPr>
        <w:ind w:firstLineChars="66" w:firstLine="198"/>
        <w:rPr>
          <w:color w:val="000000" w:themeColor="text1"/>
          <w:sz w:val="30"/>
          <w:szCs w:val="30"/>
        </w:rPr>
      </w:pPr>
      <w:r>
        <w:rPr>
          <w:rFonts w:hint="eastAsia"/>
          <w:color w:val="000000" w:themeColor="text1"/>
          <w:sz w:val="30"/>
          <w:szCs w:val="30"/>
        </w:rPr>
        <w:t>合同</w:t>
      </w:r>
      <w:r w:rsidR="00F519A1">
        <w:rPr>
          <w:rFonts w:hint="eastAsia"/>
          <w:color w:val="000000" w:themeColor="text1"/>
          <w:sz w:val="30"/>
          <w:szCs w:val="30"/>
        </w:rPr>
        <w:t>编号：</w:t>
      </w:r>
    </w:p>
    <w:p w14:paraId="129F6311" w14:textId="77777777" w:rsidR="00F534CE" w:rsidRDefault="00F534CE">
      <w:pPr>
        <w:snapToGrid w:val="0"/>
        <w:spacing w:line="360" w:lineRule="auto"/>
        <w:ind w:leftChars="304" w:left="4079" w:hangingChars="952" w:hanging="3441"/>
        <w:rPr>
          <w:rFonts w:ascii="宋体" w:hAnsi="宋体"/>
          <w:b/>
          <w:color w:val="000000" w:themeColor="text1"/>
          <w:sz w:val="36"/>
          <w:szCs w:val="36"/>
        </w:rPr>
      </w:pPr>
    </w:p>
    <w:p w14:paraId="07A84770" w14:textId="77777777" w:rsidR="00F534CE" w:rsidRDefault="00F534CE">
      <w:pPr>
        <w:snapToGrid w:val="0"/>
        <w:spacing w:line="360" w:lineRule="auto"/>
        <w:ind w:leftChars="304" w:left="4079" w:hangingChars="952" w:hanging="3441"/>
        <w:rPr>
          <w:rFonts w:ascii="宋体" w:hAnsi="宋体"/>
          <w:b/>
          <w:color w:val="000000" w:themeColor="text1"/>
          <w:sz w:val="36"/>
          <w:szCs w:val="36"/>
        </w:rPr>
      </w:pPr>
    </w:p>
    <w:p w14:paraId="5DC9595F" w14:textId="77777777" w:rsidR="00F534CE" w:rsidRDefault="00F534CE">
      <w:pPr>
        <w:snapToGrid w:val="0"/>
        <w:spacing w:line="360" w:lineRule="auto"/>
        <w:ind w:leftChars="304" w:left="4079" w:hangingChars="952" w:hanging="3441"/>
        <w:rPr>
          <w:rFonts w:ascii="宋体" w:hAnsi="宋体"/>
          <w:b/>
          <w:color w:val="000000" w:themeColor="text1"/>
          <w:sz w:val="36"/>
          <w:szCs w:val="36"/>
        </w:rPr>
      </w:pPr>
    </w:p>
    <w:p w14:paraId="3BBBAF54" w14:textId="77777777" w:rsidR="00014E29" w:rsidRPr="00014E29" w:rsidRDefault="00014E29" w:rsidP="00014E29">
      <w:pPr>
        <w:jc w:val="center"/>
        <w:rPr>
          <w:b/>
          <w:color w:val="000000" w:themeColor="text1"/>
          <w:spacing w:val="-4"/>
          <w:sz w:val="52"/>
          <w:szCs w:val="52"/>
        </w:rPr>
      </w:pPr>
      <w:r w:rsidRPr="00014E29">
        <w:rPr>
          <w:rFonts w:hint="eastAsia"/>
          <w:b/>
          <w:color w:val="000000" w:themeColor="text1"/>
          <w:spacing w:val="-4"/>
          <w:sz w:val="52"/>
          <w:szCs w:val="52"/>
        </w:rPr>
        <w:t>南山区西丽湖国际生物技术中试实验室</w:t>
      </w:r>
    </w:p>
    <w:p w14:paraId="2BC290B2" w14:textId="653DBF11" w:rsidR="00F534CE" w:rsidRPr="00695D43" w:rsidRDefault="00014E29" w:rsidP="00014E29">
      <w:pPr>
        <w:jc w:val="center"/>
        <w:rPr>
          <w:b/>
          <w:color w:val="000000" w:themeColor="text1"/>
          <w:spacing w:val="-4"/>
          <w:sz w:val="52"/>
          <w:szCs w:val="52"/>
        </w:rPr>
      </w:pPr>
      <w:r w:rsidRPr="00014E29">
        <w:rPr>
          <w:rFonts w:hint="eastAsia"/>
          <w:b/>
          <w:color w:val="000000" w:themeColor="text1"/>
          <w:spacing w:val="-4"/>
          <w:sz w:val="52"/>
          <w:szCs w:val="52"/>
        </w:rPr>
        <w:t>项目</w:t>
      </w:r>
      <w:r w:rsidR="00F519A1" w:rsidRPr="00695D43">
        <w:rPr>
          <w:rFonts w:hint="eastAsia"/>
          <w:b/>
          <w:color w:val="000000" w:themeColor="text1"/>
          <w:spacing w:val="-4"/>
          <w:sz w:val="52"/>
          <w:szCs w:val="52"/>
        </w:rPr>
        <w:t>2</w:t>
      </w:r>
      <w:r w:rsidR="00F519A1" w:rsidRPr="00695D43">
        <w:rPr>
          <w:b/>
          <w:color w:val="000000" w:themeColor="text1"/>
          <w:spacing w:val="-4"/>
          <w:sz w:val="52"/>
          <w:szCs w:val="52"/>
        </w:rPr>
        <w:t>02</w:t>
      </w:r>
      <w:r>
        <w:rPr>
          <w:rFonts w:hint="eastAsia"/>
          <w:b/>
          <w:color w:val="000000" w:themeColor="text1"/>
          <w:spacing w:val="-4"/>
          <w:sz w:val="52"/>
          <w:szCs w:val="52"/>
        </w:rPr>
        <w:t>2</w:t>
      </w:r>
      <w:r w:rsidR="00F519A1" w:rsidRPr="00695D43">
        <w:rPr>
          <w:b/>
          <w:color w:val="000000" w:themeColor="text1"/>
          <w:spacing w:val="-4"/>
          <w:sz w:val="52"/>
          <w:szCs w:val="52"/>
        </w:rPr>
        <w:t>年度</w:t>
      </w:r>
      <w:r w:rsidR="009F4769">
        <w:rPr>
          <w:rFonts w:hint="eastAsia"/>
          <w:b/>
          <w:color w:val="000000" w:themeColor="text1"/>
          <w:spacing w:val="-4"/>
          <w:sz w:val="52"/>
          <w:szCs w:val="52"/>
        </w:rPr>
        <w:t>咨询</w:t>
      </w:r>
      <w:r w:rsidR="008D458C">
        <w:rPr>
          <w:rFonts w:hint="eastAsia"/>
          <w:b/>
          <w:color w:val="000000" w:themeColor="text1"/>
          <w:spacing w:val="-4"/>
          <w:sz w:val="52"/>
          <w:szCs w:val="52"/>
        </w:rPr>
        <w:t>管理合同</w:t>
      </w:r>
    </w:p>
    <w:p w14:paraId="6235BCA7" w14:textId="77777777" w:rsidR="00F534CE" w:rsidRPr="008D458C" w:rsidRDefault="00F534CE">
      <w:pPr>
        <w:snapToGrid w:val="0"/>
        <w:rPr>
          <w:rFonts w:ascii="宋体" w:hAnsi="宋体"/>
          <w:b/>
          <w:color w:val="000000" w:themeColor="text1"/>
          <w:sz w:val="36"/>
          <w:szCs w:val="36"/>
        </w:rPr>
      </w:pPr>
    </w:p>
    <w:p w14:paraId="42933127" w14:textId="77777777" w:rsidR="00F534CE" w:rsidRDefault="00F534CE">
      <w:pPr>
        <w:snapToGrid w:val="0"/>
        <w:rPr>
          <w:rFonts w:ascii="宋体" w:hAnsi="宋体"/>
          <w:b/>
          <w:color w:val="000000" w:themeColor="text1"/>
          <w:sz w:val="36"/>
          <w:szCs w:val="36"/>
        </w:rPr>
      </w:pPr>
    </w:p>
    <w:p w14:paraId="23D180E2" w14:textId="77777777" w:rsidR="00F534CE" w:rsidRDefault="00F534CE">
      <w:pPr>
        <w:snapToGrid w:val="0"/>
        <w:rPr>
          <w:rFonts w:ascii="宋体" w:hAnsi="宋体"/>
          <w:b/>
          <w:color w:val="000000" w:themeColor="text1"/>
          <w:sz w:val="36"/>
          <w:szCs w:val="36"/>
        </w:rPr>
      </w:pPr>
    </w:p>
    <w:p w14:paraId="374A1E2B" w14:textId="77777777" w:rsidR="00F534CE" w:rsidRDefault="00F534CE">
      <w:pPr>
        <w:snapToGrid w:val="0"/>
        <w:rPr>
          <w:rFonts w:ascii="宋体" w:hAnsi="宋体"/>
          <w:b/>
          <w:color w:val="000000" w:themeColor="text1"/>
          <w:sz w:val="36"/>
          <w:szCs w:val="36"/>
        </w:rPr>
      </w:pPr>
    </w:p>
    <w:p w14:paraId="317416B6" w14:textId="77777777" w:rsidR="00F534CE" w:rsidRDefault="00F534CE">
      <w:pPr>
        <w:snapToGrid w:val="0"/>
        <w:rPr>
          <w:rFonts w:ascii="宋体" w:hAnsi="宋体"/>
          <w:b/>
          <w:color w:val="000000" w:themeColor="text1"/>
          <w:sz w:val="36"/>
          <w:szCs w:val="36"/>
        </w:rPr>
      </w:pPr>
    </w:p>
    <w:p w14:paraId="4D981BB5" w14:textId="77777777" w:rsidR="00F534CE" w:rsidRDefault="00F534CE">
      <w:pPr>
        <w:snapToGrid w:val="0"/>
        <w:rPr>
          <w:rFonts w:ascii="宋体" w:hAnsi="宋体"/>
          <w:b/>
          <w:color w:val="000000" w:themeColor="text1"/>
          <w:sz w:val="36"/>
          <w:szCs w:val="36"/>
        </w:rPr>
      </w:pPr>
    </w:p>
    <w:p w14:paraId="5F6BD58E" w14:textId="77777777" w:rsidR="00F534CE" w:rsidRDefault="00F534CE">
      <w:pPr>
        <w:snapToGrid w:val="0"/>
        <w:rPr>
          <w:rFonts w:ascii="宋体" w:hAnsi="宋体"/>
          <w:b/>
          <w:color w:val="000000" w:themeColor="text1"/>
          <w:sz w:val="36"/>
          <w:szCs w:val="36"/>
        </w:rPr>
      </w:pPr>
    </w:p>
    <w:p w14:paraId="46EC8A84" w14:textId="77777777" w:rsidR="00F534CE" w:rsidRDefault="00F534CE">
      <w:pPr>
        <w:snapToGrid w:val="0"/>
        <w:rPr>
          <w:rFonts w:ascii="宋体" w:hAnsi="宋体"/>
          <w:b/>
          <w:color w:val="000000" w:themeColor="text1"/>
          <w:sz w:val="36"/>
          <w:szCs w:val="36"/>
        </w:rPr>
      </w:pPr>
    </w:p>
    <w:p w14:paraId="7B8AD34D" w14:textId="77777777" w:rsidR="00F534CE" w:rsidRDefault="00F534CE">
      <w:pPr>
        <w:snapToGrid w:val="0"/>
        <w:rPr>
          <w:rFonts w:ascii="宋体" w:hAnsi="宋体"/>
          <w:b/>
          <w:color w:val="000000" w:themeColor="text1"/>
          <w:sz w:val="36"/>
          <w:szCs w:val="36"/>
        </w:rPr>
      </w:pPr>
    </w:p>
    <w:p w14:paraId="17D919A6" w14:textId="77777777" w:rsidR="00F534CE" w:rsidRDefault="00F534CE">
      <w:pPr>
        <w:snapToGrid w:val="0"/>
        <w:rPr>
          <w:rFonts w:ascii="宋体" w:hAnsi="宋体"/>
          <w:b/>
          <w:color w:val="000000" w:themeColor="text1"/>
          <w:sz w:val="36"/>
          <w:szCs w:val="36"/>
        </w:rPr>
      </w:pPr>
    </w:p>
    <w:p w14:paraId="7EB9C5B3" w14:textId="22C0E03A" w:rsidR="00F534CE" w:rsidRDefault="00F519A1" w:rsidP="007A2B95">
      <w:pPr>
        <w:ind w:firstLineChars="450" w:firstLine="14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甲方：</w:t>
      </w:r>
      <w:r w:rsidR="00014E29">
        <w:rPr>
          <w:rFonts w:ascii="仿宋_GB2312" w:eastAsia="仿宋_GB2312" w:hAnsi="宋体" w:hint="eastAsia"/>
          <w:color w:val="000000" w:themeColor="text1"/>
          <w:sz w:val="32"/>
          <w:szCs w:val="32"/>
        </w:rPr>
        <w:t>中国科学院深圳先进技术研究院</w:t>
      </w:r>
    </w:p>
    <w:p w14:paraId="2EB5BB85" w14:textId="5C66E25E" w:rsidR="0076309E" w:rsidRDefault="00F519A1" w:rsidP="007A2B95">
      <w:pPr>
        <w:ind w:firstLineChars="450" w:firstLine="14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乙方：</w:t>
      </w:r>
      <w:r w:rsidR="00014E29">
        <w:rPr>
          <w:rFonts w:ascii="仿宋_GB2312" w:eastAsia="仿宋_GB2312" w:hint="eastAsia"/>
          <w:color w:val="000000" w:themeColor="text1"/>
          <w:sz w:val="32"/>
          <w:szCs w:val="32"/>
        </w:rPr>
        <w:t>深圳国家高技术产业创新中心</w:t>
      </w:r>
    </w:p>
    <w:p w14:paraId="5192B5C6" w14:textId="77777777" w:rsidR="00F534CE" w:rsidRPr="00014E29" w:rsidRDefault="00F534CE">
      <w:pPr>
        <w:snapToGrid w:val="0"/>
        <w:rPr>
          <w:rFonts w:ascii="仿宋_GB2312" w:eastAsia="仿宋_GB2312" w:hAnsi="宋体"/>
          <w:b/>
          <w:color w:val="000000" w:themeColor="text1"/>
          <w:sz w:val="32"/>
          <w:szCs w:val="32"/>
        </w:rPr>
      </w:pPr>
    </w:p>
    <w:p w14:paraId="04544E6B" w14:textId="77777777" w:rsidR="00F534CE" w:rsidRDefault="00F534CE">
      <w:pPr>
        <w:snapToGrid w:val="0"/>
        <w:rPr>
          <w:rFonts w:ascii="仿宋_GB2312" w:eastAsia="仿宋_GB2312" w:hAnsi="宋体"/>
          <w:b/>
          <w:color w:val="000000" w:themeColor="text1"/>
          <w:sz w:val="32"/>
          <w:szCs w:val="32"/>
        </w:rPr>
      </w:pPr>
    </w:p>
    <w:p w14:paraId="31510F0D" w14:textId="77777777" w:rsidR="00F534CE" w:rsidRDefault="00F534CE">
      <w:pPr>
        <w:snapToGrid w:val="0"/>
        <w:rPr>
          <w:rFonts w:ascii="仿宋_GB2312" w:eastAsia="仿宋_GB2312" w:hAnsi="宋体"/>
          <w:b/>
          <w:color w:val="000000" w:themeColor="text1"/>
          <w:sz w:val="32"/>
          <w:szCs w:val="32"/>
        </w:rPr>
      </w:pPr>
    </w:p>
    <w:p w14:paraId="0DBB37B3" w14:textId="233A40BA" w:rsidR="00F534CE" w:rsidRDefault="00F519A1">
      <w:pPr>
        <w:snapToGrid w:val="0"/>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202</w:t>
      </w:r>
      <w:r w:rsidR="00014E29">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年</w:t>
      </w:r>
      <w:r w:rsidR="00A705E2">
        <w:rPr>
          <w:rFonts w:ascii="仿宋_GB2312" w:eastAsia="仿宋_GB2312" w:hAnsi="宋体"/>
          <w:color w:val="000000" w:themeColor="text1"/>
          <w:sz w:val="32"/>
          <w:szCs w:val="32"/>
        </w:rPr>
        <w:t>6</w:t>
      </w:r>
      <w:r>
        <w:rPr>
          <w:rFonts w:ascii="仿宋_GB2312" w:eastAsia="仿宋_GB2312" w:hAnsi="宋体" w:hint="eastAsia"/>
          <w:color w:val="000000" w:themeColor="text1"/>
          <w:sz w:val="32"/>
          <w:szCs w:val="32"/>
        </w:rPr>
        <w:t>月</w:t>
      </w:r>
    </w:p>
    <w:p w14:paraId="74FB5292" w14:textId="77777777" w:rsidR="00F534CE" w:rsidRDefault="00F534CE">
      <w:pPr>
        <w:snapToGrid w:val="0"/>
        <w:spacing w:line="360" w:lineRule="auto"/>
        <w:ind w:leftChars="304" w:left="3696" w:hangingChars="952" w:hanging="3058"/>
        <w:rPr>
          <w:rFonts w:ascii="仿宋_GB2312" w:eastAsia="仿宋_GB2312"/>
          <w:b/>
          <w:snapToGrid w:val="0"/>
          <w:color w:val="000000" w:themeColor="text1"/>
          <w:kern w:val="0"/>
          <w:sz w:val="32"/>
          <w:szCs w:val="32"/>
        </w:rPr>
        <w:sectPr w:rsidR="00F534CE">
          <w:headerReference w:type="even" r:id="rId8"/>
          <w:headerReference w:type="default" r:id="rId9"/>
          <w:footerReference w:type="even" r:id="rId10"/>
          <w:footerReference w:type="default" r:id="rId11"/>
          <w:headerReference w:type="first" r:id="rId12"/>
          <w:footerReference w:type="first" r:id="rId13"/>
          <w:pgSz w:w="11907" w:h="16840"/>
          <w:pgMar w:top="1644" w:right="1418" w:bottom="1418" w:left="1418" w:header="851" w:footer="992" w:gutter="0"/>
          <w:cols w:space="1470"/>
          <w:titlePg/>
          <w:docGrid w:type="lines" w:linePitch="312" w:charSpace="60199"/>
        </w:sectPr>
      </w:pPr>
    </w:p>
    <w:p w14:paraId="45A82A7C" w14:textId="25BABE18" w:rsidR="00014E29" w:rsidRPr="00014E29" w:rsidRDefault="00014E29" w:rsidP="00C154DA">
      <w:pPr>
        <w:spacing w:line="560" w:lineRule="exact"/>
        <w:rPr>
          <w:rFonts w:ascii="仿宋" w:eastAsia="仿宋" w:hAnsi="仿宋"/>
          <w:b/>
          <w:bCs/>
          <w:color w:val="000000" w:themeColor="text1"/>
          <w:sz w:val="32"/>
          <w:szCs w:val="32"/>
        </w:rPr>
      </w:pPr>
      <w:r w:rsidRPr="00014E29">
        <w:rPr>
          <w:rFonts w:ascii="仿宋" w:eastAsia="仿宋" w:hAnsi="仿宋" w:hint="eastAsia"/>
          <w:b/>
          <w:bCs/>
          <w:color w:val="000000" w:themeColor="text1"/>
          <w:sz w:val="32"/>
          <w:szCs w:val="32"/>
        </w:rPr>
        <w:lastRenderedPageBreak/>
        <w:t>甲方：中国科学院深圳先进技术研究院</w:t>
      </w:r>
    </w:p>
    <w:p w14:paraId="02A0BBB0" w14:textId="081B5665" w:rsidR="00F534CE" w:rsidRPr="00014E29" w:rsidRDefault="00014E29" w:rsidP="00C154DA">
      <w:pPr>
        <w:spacing w:line="560" w:lineRule="exact"/>
        <w:rPr>
          <w:rFonts w:ascii="仿宋" w:eastAsia="仿宋" w:hAnsi="仿宋"/>
          <w:color w:val="000000" w:themeColor="text1"/>
          <w:sz w:val="32"/>
          <w:szCs w:val="32"/>
        </w:rPr>
      </w:pPr>
      <w:r w:rsidRPr="00014E29">
        <w:rPr>
          <w:rFonts w:ascii="仿宋" w:eastAsia="仿宋" w:hAnsi="仿宋" w:hint="eastAsia"/>
          <w:b/>
          <w:bCs/>
          <w:color w:val="000000" w:themeColor="text1"/>
          <w:sz w:val="32"/>
          <w:szCs w:val="32"/>
        </w:rPr>
        <w:t>乙方：深圳国家高技术产业创新中心</w:t>
      </w:r>
    </w:p>
    <w:p w14:paraId="6B4CF167" w14:textId="4FFD8CDB" w:rsidR="00F534CE" w:rsidRDefault="00695D43"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w:t>
      </w:r>
      <w:r w:rsidR="00CE5CBE">
        <w:rPr>
          <w:rFonts w:ascii="仿宋" w:eastAsia="仿宋" w:hAnsi="仿宋" w:hint="eastAsia"/>
          <w:color w:val="000000" w:themeColor="text1"/>
          <w:sz w:val="32"/>
          <w:szCs w:val="32"/>
        </w:rPr>
        <w:t>保障</w:t>
      </w:r>
      <w:r w:rsidR="00014E29" w:rsidRPr="00014E29">
        <w:rPr>
          <w:rFonts w:ascii="仿宋" w:eastAsia="仿宋" w:hAnsi="仿宋" w:hint="eastAsia"/>
          <w:color w:val="000000" w:themeColor="text1"/>
          <w:sz w:val="32"/>
          <w:szCs w:val="32"/>
        </w:rPr>
        <w:t>南山区西丽湖国际生物技术中试实验室项目</w:t>
      </w:r>
      <w:r>
        <w:rPr>
          <w:rFonts w:ascii="仿宋" w:eastAsia="仿宋" w:hAnsi="仿宋" w:hint="eastAsia"/>
          <w:color w:val="000000" w:themeColor="text1"/>
          <w:sz w:val="32"/>
          <w:szCs w:val="32"/>
        </w:rPr>
        <w:t>（以下简称</w:t>
      </w:r>
      <w:r w:rsidR="00014E29">
        <w:rPr>
          <w:rFonts w:ascii="仿宋" w:eastAsia="仿宋" w:hAnsi="仿宋" w:hint="eastAsia"/>
          <w:color w:val="000000" w:themeColor="text1"/>
          <w:sz w:val="32"/>
          <w:szCs w:val="32"/>
        </w:rPr>
        <w:t>西丽湖项目）</w:t>
      </w:r>
      <w:r w:rsidR="00CE5CBE">
        <w:rPr>
          <w:rFonts w:ascii="仿宋" w:eastAsia="仿宋" w:hAnsi="仿宋" w:hint="eastAsia"/>
          <w:color w:val="000000" w:themeColor="text1"/>
          <w:sz w:val="32"/>
          <w:szCs w:val="32"/>
        </w:rPr>
        <w:t>顺利实施</w:t>
      </w:r>
      <w:r w:rsidR="00F519A1">
        <w:rPr>
          <w:rFonts w:ascii="仿宋" w:eastAsia="仿宋" w:hAnsi="仿宋" w:hint="eastAsia"/>
          <w:color w:val="000000" w:themeColor="text1"/>
          <w:sz w:val="32"/>
          <w:szCs w:val="32"/>
        </w:rPr>
        <w:t>，进一步强化对项目建设进程的监督，经</w:t>
      </w:r>
      <w:r w:rsidR="00014E29" w:rsidRPr="00014E29">
        <w:rPr>
          <w:rFonts w:ascii="仿宋" w:eastAsia="仿宋" w:hAnsi="仿宋" w:hint="eastAsia"/>
          <w:color w:val="000000" w:themeColor="text1"/>
          <w:sz w:val="32"/>
          <w:szCs w:val="32"/>
          <w:u w:val="single"/>
        </w:rPr>
        <w:t>中国科学院深圳先进技术研究院</w:t>
      </w:r>
      <w:r w:rsidR="00014E29">
        <w:rPr>
          <w:rFonts w:ascii="仿宋" w:eastAsia="仿宋" w:hAnsi="仿宋" w:hint="eastAsia"/>
          <w:color w:val="000000" w:themeColor="text1"/>
          <w:sz w:val="32"/>
          <w:szCs w:val="32"/>
        </w:rPr>
        <w:t>（以下简称甲方）</w:t>
      </w:r>
      <w:r w:rsidR="00F519A1">
        <w:rPr>
          <w:rFonts w:ascii="仿宋" w:eastAsia="仿宋" w:hAnsi="仿宋" w:hint="eastAsia"/>
          <w:color w:val="000000" w:themeColor="text1"/>
          <w:sz w:val="32"/>
          <w:szCs w:val="32"/>
        </w:rPr>
        <w:t>委托</w:t>
      </w:r>
      <w:r w:rsidR="00F41A16">
        <w:rPr>
          <w:rFonts w:ascii="仿宋" w:eastAsia="仿宋" w:hAnsi="仿宋" w:hint="eastAsia"/>
          <w:color w:val="000000" w:themeColor="text1"/>
          <w:sz w:val="32"/>
          <w:szCs w:val="32"/>
          <w:u w:val="single"/>
        </w:rPr>
        <w:t>深圳国家高技术产业创新中心</w:t>
      </w:r>
      <w:r w:rsidR="00F41A16">
        <w:rPr>
          <w:rFonts w:ascii="仿宋" w:eastAsia="仿宋" w:hAnsi="仿宋" w:hint="eastAsia"/>
          <w:bCs/>
          <w:snapToGrid w:val="0"/>
          <w:color w:val="000000" w:themeColor="text1"/>
          <w:kern w:val="0"/>
          <w:sz w:val="32"/>
          <w:szCs w:val="32"/>
          <w:lang w:val="zh-CN"/>
        </w:rPr>
        <w:t>（以下简称</w:t>
      </w:r>
      <w:r w:rsidR="00014E29">
        <w:rPr>
          <w:rFonts w:ascii="仿宋" w:eastAsia="仿宋" w:hAnsi="仿宋" w:hint="eastAsia"/>
          <w:bCs/>
          <w:snapToGrid w:val="0"/>
          <w:color w:val="000000" w:themeColor="text1"/>
          <w:kern w:val="0"/>
          <w:sz w:val="32"/>
          <w:szCs w:val="32"/>
          <w:lang w:val="zh-CN"/>
        </w:rPr>
        <w:t>乙</w:t>
      </w:r>
      <w:r w:rsidR="00F41A16">
        <w:rPr>
          <w:rFonts w:ascii="仿宋" w:eastAsia="仿宋" w:hAnsi="仿宋" w:hint="eastAsia"/>
          <w:bCs/>
          <w:snapToGrid w:val="0"/>
          <w:color w:val="000000" w:themeColor="text1"/>
          <w:kern w:val="0"/>
          <w:sz w:val="32"/>
          <w:szCs w:val="32"/>
          <w:lang w:val="zh-CN"/>
        </w:rPr>
        <w:t>方）</w:t>
      </w:r>
      <w:r w:rsidR="00F519A1">
        <w:rPr>
          <w:rFonts w:ascii="仿宋" w:eastAsia="仿宋" w:hAnsi="仿宋" w:hint="eastAsia"/>
          <w:color w:val="000000" w:themeColor="text1"/>
          <w:sz w:val="32"/>
          <w:szCs w:val="32"/>
        </w:rPr>
        <w:t>承担</w:t>
      </w:r>
      <w:r w:rsidR="00014E29" w:rsidRPr="00014E29">
        <w:rPr>
          <w:rFonts w:ascii="仿宋" w:eastAsia="仿宋" w:hAnsi="仿宋" w:hint="eastAsia"/>
          <w:color w:val="000000" w:themeColor="text1"/>
          <w:sz w:val="32"/>
          <w:szCs w:val="32"/>
        </w:rPr>
        <w:t>西丽湖项目</w:t>
      </w:r>
      <w:r w:rsidR="00F519A1">
        <w:rPr>
          <w:rFonts w:ascii="仿宋" w:eastAsia="仿宋" w:hAnsi="仿宋" w:hint="eastAsia"/>
          <w:color w:val="000000" w:themeColor="text1"/>
          <w:sz w:val="32"/>
          <w:szCs w:val="32"/>
        </w:rPr>
        <w:t>2</w:t>
      </w:r>
      <w:r w:rsidR="00F519A1">
        <w:rPr>
          <w:rFonts w:ascii="仿宋" w:eastAsia="仿宋" w:hAnsi="仿宋"/>
          <w:color w:val="000000" w:themeColor="text1"/>
          <w:sz w:val="32"/>
          <w:szCs w:val="32"/>
        </w:rPr>
        <w:t>02</w:t>
      </w:r>
      <w:r w:rsidR="00014E29">
        <w:rPr>
          <w:rFonts w:ascii="仿宋" w:eastAsia="仿宋" w:hAnsi="仿宋" w:hint="eastAsia"/>
          <w:color w:val="000000" w:themeColor="text1"/>
          <w:sz w:val="32"/>
          <w:szCs w:val="32"/>
        </w:rPr>
        <w:t>2</w:t>
      </w:r>
      <w:r w:rsidR="00F519A1">
        <w:rPr>
          <w:rFonts w:ascii="仿宋" w:eastAsia="仿宋" w:hAnsi="仿宋"/>
          <w:color w:val="000000" w:themeColor="text1"/>
          <w:sz w:val="32"/>
          <w:szCs w:val="32"/>
        </w:rPr>
        <w:t>年度项目</w:t>
      </w:r>
      <w:r w:rsidR="00DE529E">
        <w:rPr>
          <w:rFonts w:ascii="仿宋" w:eastAsia="仿宋" w:hAnsi="仿宋" w:hint="eastAsia"/>
          <w:color w:val="000000" w:themeColor="text1"/>
          <w:sz w:val="32"/>
          <w:szCs w:val="32"/>
        </w:rPr>
        <w:t>咨询</w:t>
      </w:r>
      <w:r w:rsidR="00F519A1">
        <w:rPr>
          <w:rFonts w:ascii="仿宋" w:eastAsia="仿宋" w:hAnsi="仿宋"/>
          <w:color w:val="000000" w:themeColor="text1"/>
          <w:sz w:val="32"/>
          <w:szCs w:val="32"/>
        </w:rPr>
        <w:t>管理工作</w:t>
      </w:r>
      <w:r w:rsidR="00F519A1">
        <w:rPr>
          <w:rFonts w:ascii="仿宋" w:eastAsia="仿宋" w:hAnsi="仿宋" w:hint="eastAsia"/>
          <w:bCs/>
          <w:snapToGrid w:val="0"/>
          <w:color w:val="000000" w:themeColor="text1"/>
          <w:kern w:val="0"/>
          <w:sz w:val="32"/>
          <w:szCs w:val="32"/>
          <w:lang w:val="zh-CN"/>
        </w:rPr>
        <w:t>，</w:t>
      </w:r>
      <w:r w:rsidR="00014E29">
        <w:rPr>
          <w:rFonts w:ascii="仿宋" w:eastAsia="仿宋" w:hAnsi="仿宋" w:hint="eastAsia"/>
          <w:bCs/>
          <w:snapToGrid w:val="0"/>
          <w:color w:val="000000" w:themeColor="text1"/>
          <w:kern w:val="0"/>
          <w:sz w:val="32"/>
          <w:szCs w:val="32"/>
          <w:lang w:val="zh-CN"/>
        </w:rPr>
        <w:t>双</w:t>
      </w:r>
      <w:r>
        <w:rPr>
          <w:rFonts w:ascii="仿宋" w:eastAsia="仿宋" w:hAnsi="仿宋" w:hint="eastAsia"/>
          <w:bCs/>
          <w:snapToGrid w:val="0"/>
          <w:color w:val="000000" w:themeColor="text1"/>
          <w:kern w:val="0"/>
          <w:sz w:val="32"/>
          <w:szCs w:val="32"/>
          <w:lang w:val="zh-CN"/>
        </w:rPr>
        <w:t>方</w:t>
      </w:r>
      <w:r w:rsidR="00F519A1">
        <w:rPr>
          <w:rFonts w:ascii="仿宋" w:eastAsia="仿宋" w:hAnsi="仿宋" w:hint="eastAsia"/>
          <w:bCs/>
          <w:snapToGrid w:val="0"/>
          <w:color w:val="000000" w:themeColor="text1"/>
          <w:kern w:val="0"/>
          <w:sz w:val="32"/>
          <w:szCs w:val="32"/>
          <w:lang w:val="zh-CN"/>
        </w:rPr>
        <w:t>达成以下</w:t>
      </w:r>
      <w:r w:rsidR="000F65A2">
        <w:rPr>
          <w:rFonts w:ascii="仿宋" w:eastAsia="仿宋" w:hAnsi="仿宋" w:hint="eastAsia"/>
          <w:bCs/>
          <w:snapToGrid w:val="0"/>
          <w:color w:val="000000" w:themeColor="text1"/>
          <w:kern w:val="0"/>
          <w:sz w:val="32"/>
          <w:szCs w:val="32"/>
          <w:lang w:val="zh-CN"/>
        </w:rPr>
        <w:t>合同</w:t>
      </w:r>
      <w:r w:rsidR="00F519A1">
        <w:rPr>
          <w:rFonts w:ascii="仿宋" w:eastAsia="仿宋" w:hAnsi="仿宋" w:hint="eastAsia"/>
          <w:bCs/>
          <w:snapToGrid w:val="0"/>
          <w:color w:val="000000" w:themeColor="text1"/>
          <w:kern w:val="0"/>
          <w:sz w:val="32"/>
          <w:szCs w:val="32"/>
          <w:lang w:val="zh-CN"/>
        </w:rPr>
        <w:t>条款：</w:t>
      </w:r>
    </w:p>
    <w:p w14:paraId="01D5EB8B" w14:textId="77777777" w:rsidR="00F534CE" w:rsidRDefault="00F519A1"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一、项目概况</w:t>
      </w:r>
    </w:p>
    <w:p w14:paraId="06B9E5ED" w14:textId="5F9E3408" w:rsidR="00F534CE" w:rsidRDefault="00F519A1"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项目</w:t>
      </w:r>
      <w:r w:rsidR="00695D43">
        <w:rPr>
          <w:rFonts w:ascii="仿宋" w:eastAsia="仿宋" w:hAnsi="仿宋" w:hint="eastAsia"/>
          <w:color w:val="000000" w:themeColor="text1"/>
          <w:sz w:val="32"/>
          <w:szCs w:val="32"/>
        </w:rPr>
        <w:t>内容</w:t>
      </w:r>
      <w:r>
        <w:rPr>
          <w:rFonts w:ascii="仿宋" w:eastAsia="仿宋" w:hAnsi="仿宋" w:hint="eastAsia"/>
          <w:color w:val="000000" w:themeColor="text1"/>
          <w:sz w:val="32"/>
          <w:szCs w:val="32"/>
        </w:rPr>
        <w:t>：</w:t>
      </w:r>
      <w:r w:rsidR="00695D43">
        <w:rPr>
          <w:rFonts w:ascii="仿宋" w:eastAsia="仿宋" w:hAnsi="仿宋" w:hint="eastAsia"/>
          <w:color w:val="000000" w:themeColor="text1"/>
          <w:sz w:val="32"/>
          <w:szCs w:val="32"/>
        </w:rPr>
        <w:t>开展</w:t>
      </w:r>
      <w:r w:rsidR="00C02F06">
        <w:rPr>
          <w:rFonts w:ascii="仿宋" w:eastAsia="仿宋" w:hAnsi="仿宋" w:hint="eastAsia"/>
          <w:color w:val="000000" w:themeColor="text1"/>
          <w:sz w:val="32"/>
          <w:szCs w:val="32"/>
        </w:rPr>
        <w:t>西丽湖</w:t>
      </w:r>
      <w:r w:rsidR="001C0938">
        <w:rPr>
          <w:rFonts w:ascii="仿宋" w:eastAsia="仿宋" w:hAnsi="仿宋"/>
          <w:color w:val="000000" w:themeColor="text1"/>
          <w:sz w:val="32"/>
          <w:szCs w:val="32"/>
        </w:rPr>
        <w:t>项目</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sidR="00C02F06">
        <w:rPr>
          <w:rFonts w:ascii="仿宋" w:eastAsia="仿宋" w:hAnsi="仿宋" w:hint="eastAsia"/>
          <w:color w:val="000000" w:themeColor="text1"/>
          <w:sz w:val="32"/>
          <w:szCs w:val="32"/>
        </w:rPr>
        <w:t>2</w:t>
      </w:r>
      <w:r>
        <w:rPr>
          <w:rFonts w:ascii="仿宋" w:eastAsia="仿宋" w:hAnsi="仿宋"/>
          <w:color w:val="000000" w:themeColor="text1"/>
          <w:sz w:val="32"/>
          <w:szCs w:val="32"/>
        </w:rPr>
        <w:t>年度项目</w:t>
      </w:r>
      <w:r w:rsidR="00DE529E">
        <w:rPr>
          <w:rFonts w:ascii="仿宋" w:eastAsia="仿宋" w:hAnsi="仿宋"/>
          <w:color w:val="000000" w:themeColor="text1"/>
          <w:sz w:val="32"/>
          <w:szCs w:val="32"/>
        </w:rPr>
        <w:t>咨询管理</w:t>
      </w:r>
      <w:r w:rsidR="00695D43">
        <w:rPr>
          <w:rFonts w:ascii="仿宋" w:eastAsia="仿宋" w:hAnsi="仿宋" w:hint="eastAsia"/>
          <w:color w:val="000000" w:themeColor="text1"/>
          <w:sz w:val="32"/>
          <w:szCs w:val="32"/>
        </w:rPr>
        <w:t>工作</w:t>
      </w:r>
      <w:r>
        <w:rPr>
          <w:rFonts w:ascii="仿宋" w:eastAsia="仿宋" w:hAnsi="仿宋" w:hint="eastAsia"/>
          <w:color w:val="000000" w:themeColor="text1"/>
          <w:sz w:val="32"/>
          <w:szCs w:val="32"/>
        </w:rPr>
        <w:t>。</w:t>
      </w:r>
    </w:p>
    <w:p w14:paraId="063E07E8" w14:textId="5E156828" w:rsidR="00F534CE" w:rsidRDefault="00EC2C97"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服务时间：合同</w:t>
      </w:r>
      <w:r w:rsidR="00F519A1">
        <w:rPr>
          <w:rFonts w:ascii="仿宋" w:eastAsia="仿宋" w:hAnsi="仿宋" w:hint="eastAsia"/>
          <w:color w:val="000000" w:themeColor="text1"/>
          <w:sz w:val="32"/>
          <w:szCs w:val="32"/>
        </w:rPr>
        <w:t>签订</w:t>
      </w:r>
      <w:r w:rsidR="00340FF9">
        <w:rPr>
          <w:rFonts w:ascii="仿宋" w:eastAsia="仿宋" w:hAnsi="仿宋" w:hint="eastAsia"/>
          <w:color w:val="000000" w:themeColor="text1"/>
          <w:sz w:val="32"/>
          <w:szCs w:val="32"/>
        </w:rPr>
        <w:t>起一年内</w:t>
      </w:r>
      <w:r w:rsidR="00F519A1" w:rsidRPr="00340FF9">
        <w:rPr>
          <w:rFonts w:ascii="仿宋" w:eastAsia="仿宋" w:hAnsi="仿宋" w:hint="eastAsia"/>
          <w:color w:val="000000" w:themeColor="text1"/>
          <w:sz w:val="32"/>
          <w:szCs w:val="32"/>
        </w:rPr>
        <w:t>。</w:t>
      </w:r>
    </w:p>
    <w:p w14:paraId="14C1FFF3" w14:textId="78224114" w:rsidR="00F534CE" w:rsidRDefault="00EC2C97"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合同</w:t>
      </w:r>
      <w:r w:rsidR="00F519A1">
        <w:rPr>
          <w:rFonts w:ascii="仿宋" w:eastAsia="仿宋" w:hAnsi="仿宋" w:hint="eastAsia"/>
          <w:color w:val="000000" w:themeColor="text1"/>
          <w:sz w:val="32"/>
          <w:szCs w:val="32"/>
        </w:rPr>
        <w:t>价款：</w:t>
      </w:r>
      <w:r w:rsidR="000F65A2">
        <w:rPr>
          <w:rFonts w:ascii="仿宋" w:eastAsia="仿宋" w:hAnsi="仿宋" w:hint="eastAsia"/>
          <w:color w:val="000000" w:themeColor="text1"/>
          <w:sz w:val="32"/>
          <w:szCs w:val="32"/>
        </w:rPr>
        <w:t>合同</w:t>
      </w:r>
      <w:r w:rsidR="00F519A1">
        <w:rPr>
          <w:rFonts w:ascii="仿宋" w:eastAsia="仿宋" w:hAnsi="仿宋" w:hint="eastAsia"/>
          <w:color w:val="000000" w:themeColor="text1"/>
          <w:sz w:val="32"/>
          <w:szCs w:val="32"/>
        </w:rPr>
        <w:t>总价</w:t>
      </w:r>
      <w:r w:rsidR="00D7067F" w:rsidRPr="00D7067F">
        <w:rPr>
          <w:rFonts w:ascii="仿宋" w:eastAsia="仿宋" w:hAnsi="仿宋" w:hint="eastAsia"/>
          <w:color w:val="000000" w:themeColor="text1"/>
          <w:sz w:val="32"/>
          <w:szCs w:val="32"/>
        </w:rPr>
        <w:t>为</w:t>
      </w:r>
      <w:r w:rsidR="001D2327" w:rsidRPr="001D2327">
        <w:rPr>
          <w:rFonts w:ascii="仿宋" w:eastAsia="仿宋" w:hAnsi="仿宋" w:hint="eastAsia"/>
          <w:color w:val="000000" w:themeColor="text1"/>
          <w:sz w:val="32"/>
          <w:szCs w:val="32"/>
          <w:u w:val="single"/>
        </w:rPr>
        <w:t>贰拾</w:t>
      </w:r>
      <w:r w:rsidR="00D7067F" w:rsidRPr="001D2327">
        <w:rPr>
          <w:rFonts w:ascii="仿宋" w:eastAsia="仿宋" w:hAnsi="仿宋"/>
          <w:color w:val="000000" w:themeColor="text1"/>
          <w:sz w:val="32"/>
          <w:szCs w:val="32"/>
        </w:rPr>
        <w:t>万</w:t>
      </w:r>
      <w:r w:rsidR="00D7067F" w:rsidRPr="001D2327">
        <w:rPr>
          <w:rFonts w:ascii="仿宋" w:eastAsia="仿宋" w:hAnsi="仿宋" w:hint="eastAsia"/>
          <w:color w:val="000000" w:themeColor="text1"/>
          <w:sz w:val="32"/>
          <w:szCs w:val="32"/>
        </w:rPr>
        <w:t>元（小写：</w:t>
      </w:r>
      <w:r w:rsidR="00D7067F" w:rsidRPr="001D2327">
        <w:rPr>
          <w:rFonts w:ascii="仿宋" w:eastAsia="仿宋" w:hAnsi="仿宋" w:hint="eastAsia"/>
          <w:color w:val="000000" w:themeColor="text1"/>
          <w:sz w:val="32"/>
          <w:szCs w:val="32"/>
          <w:u w:val="single"/>
        </w:rPr>
        <w:t>￥</w:t>
      </w:r>
      <w:r w:rsidR="001D2327" w:rsidRPr="001D2327">
        <w:rPr>
          <w:rFonts w:ascii="仿宋" w:eastAsia="仿宋" w:hAnsi="仿宋"/>
          <w:color w:val="000000" w:themeColor="text1"/>
          <w:sz w:val="32"/>
          <w:szCs w:val="32"/>
          <w:u w:val="single"/>
        </w:rPr>
        <w:t>20</w:t>
      </w:r>
      <w:r w:rsidR="00D7067F" w:rsidRPr="001D2327">
        <w:rPr>
          <w:rFonts w:ascii="仿宋" w:eastAsia="仿宋" w:hAnsi="仿宋"/>
          <w:color w:val="000000" w:themeColor="text1"/>
          <w:sz w:val="32"/>
          <w:szCs w:val="32"/>
          <w:u w:val="single"/>
        </w:rPr>
        <w:t>0000.00</w:t>
      </w:r>
      <w:r w:rsidR="00D7067F" w:rsidRPr="00D7067F">
        <w:rPr>
          <w:rFonts w:ascii="仿宋" w:eastAsia="仿宋" w:hAnsi="仿宋"/>
          <w:color w:val="000000" w:themeColor="text1"/>
          <w:sz w:val="32"/>
          <w:szCs w:val="32"/>
          <w:u w:val="single"/>
        </w:rPr>
        <w:t>元</w:t>
      </w:r>
      <w:r w:rsidR="00D7067F" w:rsidRPr="00275F0C">
        <w:rPr>
          <w:rFonts w:ascii="仿宋" w:eastAsia="仿宋" w:hAnsi="仿宋" w:hint="eastAsia"/>
          <w:color w:val="000000" w:themeColor="text1"/>
          <w:sz w:val="32"/>
          <w:szCs w:val="32"/>
        </w:rPr>
        <w:t>）</w:t>
      </w:r>
      <w:r w:rsidR="00D7067F" w:rsidRPr="00D7067F">
        <w:rPr>
          <w:rFonts w:ascii="仿宋" w:eastAsia="仿宋" w:hAnsi="仿宋" w:hint="eastAsia"/>
          <w:color w:val="000000" w:themeColor="text1"/>
          <w:sz w:val="32"/>
          <w:szCs w:val="32"/>
        </w:rPr>
        <w:t>。</w:t>
      </w:r>
      <w:r w:rsidR="00F519A1" w:rsidRPr="00D7067F">
        <w:rPr>
          <w:rFonts w:ascii="仿宋" w:eastAsia="仿宋" w:hAnsi="仿宋" w:hint="eastAsia"/>
          <w:color w:val="000000" w:themeColor="text1"/>
          <w:sz w:val="32"/>
          <w:szCs w:val="32"/>
        </w:rPr>
        <w:t>总费用中包</w:t>
      </w:r>
      <w:r w:rsidR="00F519A1">
        <w:rPr>
          <w:rFonts w:ascii="仿宋_GB2312" w:eastAsia="仿宋_GB2312" w:hAnsi="宋体" w:hint="eastAsia"/>
          <w:color w:val="000000" w:themeColor="text1"/>
          <w:sz w:val="32"/>
          <w:szCs w:val="32"/>
        </w:rPr>
        <w:t>含会议费，专家咨询费，人员费，资料、文印等费用，项目税费等，</w:t>
      </w:r>
      <w:r w:rsidR="00F519A1">
        <w:rPr>
          <w:rFonts w:ascii="仿宋" w:eastAsia="仿宋" w:hAnsi="仿宋"/>
          <w:color w:val="000000" w:themeColor="text1"/>
          <w:sz w:val="32"/>
          <w:szCs w:val="32"/>
        </w:rPr>
        <w:t>如发生本</w:t>
      </w:r>
      <w:r w:rsidR="000F65A2">
        <w:rPr>
          <w:rFonts w:ascii="仿宋" w:eastAsia="仿宋" w:hAnsi="仿宋" w:hint="eastAsia"/>
          <w:color w:val="000000" w:themeColor="text1"/>
          <w:sz w:val="32"/>
          <w:szCs w:val="32"/>
        </w:rPr>
        <w:t>合同</w:t>
      </w:r>
      <w:r w:rsidR="000F65A2">
        <w:rPr>
          <w:rFonts w:ascii="仿宋" w:eastAsia="仿宋" w:hAnsi="仿宋"/>
          <w:color w:val="000000" w:themeColor="text1"/>
          <w:sz w:val="32"/>
          <w:szCs w:val="32"/>
        </w:rPr>
        <w:t>规定的不可抗力，</w:t>
      </w:r>
      <w:r w:rsidR="000F65A2">
        <w:rPr>
          <w:rFonts w:ascii="仿宋" w:eastAsia="仿宋" w:hAnsi="仿宋" w:hint="eastAsia"/>
          <w:color w:val="000000" w:themeColor="text1"/>
          <w:sz w:val="32"/>
          <w:szCs w:val="32"/>
        </w:rPr>
        <w:t>合同</w:t>
      </w:r>
      <w:r w:rsidR="00F519A1">
        <w:rPr>
          <w:rFonts w:ascii="仿宋" w:eastAsia="仿宋" w:hAnsi="仿宋"/>
          <w:color w:val="000000" w:themeColor="text1"/>
          <w:sz w:val="32"/>
          <w:szCs w:val="32"/>
        </w:rPr>
        <w:t>总价可经双方友好协商予以调整。</w:t>
      </w:r>
    </w:p>
    <w:p w14:paraId="7184D2FF" w14:textId="77777777" w:rsidR="00F534CE" w:rsidRDefault="00F519A1" w:rsidP="00C154DA">
      <w:pPr>
        <w:pStyle w:val="a3"/>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支付方式：分期支付。</w:t>
      </w:r>
    </w:p>
    <w:p w14:paraId="0F9F6E4C" w14:textId="77777777" w:rsidR="00F534CE" w:rsidRDefault="00F519A1"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二、服务范围</w:t>
      </w:r>
    </w:p>
    <w:p w14:paraId="725719D2" w14:textId="1B9ED664" w:rsidR="00F534CE" w:rsidRDefault="00C02F06" w:rsidP="00C154D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甲</w:t>
      </w:r>
      <w:r w:rsidR="007378E2">
        <w:rPr>
          <w:rFonts w:ascii="仿宋_GB2312" w:eastAsia="仿宋_GB2312" w:hint="eastAsia"/>
          <w:color w:val="000000" w:themeColor="text1"/>
          <w:sz w:val="32"/>
          <w:szCs w:val="32"/>
        </w:rPr>
        <w:t>方委托</w:t>
      </w:r>
      <w:r>
        <w:rPr>
          <w:rFonts w:ascii="仿宋_GB2312" w:eastAsia="仿宋_GB2312" w:hint="eastAsia"/>
          <w:color w:val="000000" w:themeColor="text1"/>
          <w:sz w:val="32"/>
          <w:szCs w:val="32"/>
        </w:rPr>
        <w:t>乙</w:t>
      </w:r>
      <w:r w:rsidR="00F519A1">
        <w:rPr>
          <w:rFonts w:ascii="仿宋_GB2312" w:eastAsia="仿宋_GB2312" w:hint="eastAsia"/>
          <w:color w:val="000000" w:themeColor="text1"/>
          <w:sz w:val="32"/>
          <w:szCs w:val="32"/>
        </w:rPr>
        <w:t>方开展</w:t>
      </w:r>
      <w:r w:rsidR="002147F3">
        <w:rPr>
          <w:rFonts w:ascii="仿宋" w:eastAsia="仿宋" w:hAnsi="仿宋" w:hint="eastAsia"/>
          <w:color w:val="000000" w:themeColor="text1"/>
          <w:sz w:val="32"/>
          <w:szCs w:val="32"/>
        </w:rPr>
        <w:t>西丽湖</w:t>
      </w:r>
      <w:r w:rsidR="00DD625C">
        <w:rPr>
          <w:rFonts w:ascii="仿宋" w:eastAsia="仿宋" w:hAnsi="仿宋"/>
          <w:color w:val="000000" w:themeColor="text1"/>
          <w:sz w:val="32"/>
          <w:szCs w:val="32"/>
        </w:rPr>
        <w:t>项目</w:t>
      </w:r>
      <w:r w:rsidR="00F519A1">
        <w:rPr>
          <w:rFonts w:ascii="仿宋" w:eastAsia="仿宋" w:hAnsi="仿宋" w:hint="eastAsia"/>
          <w:color w:val="000000" w:themeColor="text1"/>
          <w:sz w:val="32"/>
          <w:szCs w:val="32"/>
        </w:rPr>
        <w:t>2</w:t>
      </w:r>
      <w:r w:rsidR="00F519A1">
        <w:rPr>
          <w:rFonts w:ascii="仿宋" w:eastAsia="仿宋" w:hAnsi="仿宋"/>
          <w:color w:val="000000" w:themeColor="text1"/>
          <w:sz w:val="32"/>
          <w:szCs w:val="32"/>
        </w:rPr>
        <w:t>02</w:t>
      </w:r>
      <w:r w:rsidR="002147F3">
        <w:rPr>
          <w:rFonts w:ascii="仿宋" w:eastAsia="仿宋" w:hAnsi="仿宋" w:hint="eastAsia"/>
          <w:color w:val="000000" w:themeColor="text1"/>
          <w:sz w:val="32"/>
          <w:szCs w:val="32"/>
        </w:rPr>
        <w:t>2</w:t>
      </w:r>
      <w:r w:rsidR="00F519A1">
        <w:rPr>
          <w:rFonts w:ascii="仿宋" w:eastAsia="仿宋" w:hAnsi="仿宋"/>
          <w:color w:val="000000" w:themeColor="text1"/>
          <w:sz w:val="32"/>
          <w:szCs w:val="32"/>
        </w:rPr>
        <w:t>年度</w:t>
      </w:r>
      <w:r w:rsidR="00DE529E">
        <w:rPr>
          <w:rFonts w:ascii="仿宋" w:eastAsia="仿宋" w:hAnsi="仿宋"/>
          <w:color w:val="000000" w:themeColor="text1"/>
          <w:sz w:val="32"/>
          <w:szCs w:val="32"/>
        </w:rPr>
        <w:t>项目咨询管理</w:t>
      </w:r>
      <w:r w:rsidR="00F519A1">
        <w:rPr>
          <w:rFonts w:ascii="仿宋" w:eastAsia="仿宋" w:hAnsi="仿宋"/>
          <w:color w:val="000000" w:themeColor="text1"/>
          <w:sz w:val="32"/>
          <w:szCs w:val="32"/>
        </w:rPr>
        <w:t>工作</w:t>
      </w:r>
      <w:r w:rsidR="00F519A1">
        <w:rPr>
          <w:rFonts w:ascii="仿宋_GB2312" w:eastAsia="仿宋_GB2312" w:hint="eastAsia"/>
          <w:color w:val="000000" w:themeColor="text1"/>
          <w:sz w:val="32"/>
          <w:szCs w:val="32"/>
        </w:rPr>
        <w:t>。</w:t>
      </w:r>
    </w:p>
    <w:p w14:paraId="5C71684B" w14:textId="5C7BCDA3" w:rsidR="001D2327" w:rsidRDefault="001D2327" w:rsidP="00C154DA">
      <w:pPr>
        <w:spacing w:line="560" w:lineRule="exact"/>
        <w:ind w:firstLineChars="200" w:firstLine="640"/>
        <w:rPr>
          <w:rFonts w:ascii="仿宋_GB2312" w:eastAsia="仿宋_GB2312"/>
          <w:color w:val="000000" w:themeColor="text1"/>
          <w:sz w:val="32"/>
          <w:szCs w:val="32"/>
        </w:rPr>
      </w:pPr>
      <w:r w:rsidRPr="00AE398F">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甲</w:t>
      </w:r>
      <w:r w:rsidRPr="00AE398F">
        <w:rPr>
          <w:rFonts w:ascii="仿宋_GB2312" w:eastAsia="仿宋_GB2312" w:hint="eastAsia"/>
          <w:color w:val="000000" w:themeColor="text1"/>
          <w:sz w:val="32"/>
          <w:szCs w:val="32"/>
        </w:rPr>
        <w:t>方工作内容</w:t>
      </w:r>
    </w:p>
    <w:p w14:paraId="05BAF472" w14:textId="7D4ACE1E" w:rsidR="001D2327" w:rsidRPr="00662ABD" w:rsidRDefault="001D2327" w:rsidP="00C154DA">
      <w:pPr>
        <w:spacing w:line="560" w:lineRule="exact"/>
        <w:ind w:firstLineChars="200" w:firstLine="640"/>
        <w:rPr>
          <w:rFonts w:ascii="仿宋" w:eastAsia="仿宋" w:hAnsi="仿宋"/>
          <w:color w:val="000000" w:themeColor="text1"/>
          <w:sz w:val="32"/>
          <w:szCs w:val="32"/>
        </w:rPr>
      </w:pPr>
      <w:r w:rsidRPr="00662ABD">
        <w:rPr>
          <w:rFonts w:ascii="仿宋" w:eastAsia="仿宋" w:hAnsi="仿宋" w:hint="eastAsia"/>
          <w:color w:val="000000" w:themeColor="text1"/>
          <w:sz w:val="32"/>
          <w:szCs w:val="32"/>
        </w:rPr>
        <w:t>1</w:t>
      </w:r>
      <w:r w:rsidRPr="00662ABD">
        <w:rPr>
          <w:rFonts w:ascii="仿宋" w:eastAsia="仿宋" w:hAnsi="仿宋"/>
          <w:color w:val="000000" w:themeColor="text1"/>
          <w:sz w:val="32"/>
          <w:szCs w:val="32"/>
        </w:rPr>
        <w:t>.</w:t>
      </w:r>
      <w:r w:rsidRPr="00B36174">
        <w:rPr>
          <w:rFonts w:ascii="仿宋" w:eastAsia="仿宋" w:hAnsi="仿宋" w:hint="eastAsia"/>
          <w:color w:val="000000" w:themeColor="text1"/>
          <w:sz w:val="32"/>
          <w:szCs w:val="32"/>
        </w:rPr>
        <w:t>把握项目</w:t>
      </w:r>
      <w:r w:rsidR="00B36174" w:rsidRPr="00B36174">
        <w:rPr>
          <w:rFonts w:ascii="仿宋" w:eastAsia="仿宋" w:hAnsi="仿宋" w:hint="eastAsia"/>
          <w:color w:val="000000" w:themeColor="text1"/>
          <w:sz w:val="32"/>
          <w:szCs w:val="32"/>
        </w:rPr>
        <w:t>建设</w:t>
      </w:r>
      <w:r w:rsidRPr="00B36174">
        <w:rPr>
          <w:rFonts w:ascii="仿宋" w:eastAsia="仿宋" w:hAnsi="仿宋" w:hint="eastAsia"/>
          <w:color w:val="000000" w:themeColor="text1"/>
          <w:sz w:val="32"/>
          <w:szCs w:val="32"/>
        </w:rPr>
        <w:t>进度。</w:t>
      </w:r>
      <w:r>
        <w:rPr>
          <w:rFonts w:ascii="仿宋" w:eastAsia="仿宋" w:hAnsi="仿宋" w:hint="eastAsia"/>
          <w:color w:val="000000" w:themeColor="text1"/>
          <w:sz w:val="32"/>
          <w:szCs w:val="32"/>
        </w:rPr>
        <w:t>甲</w:t>
      </w:r>
      <w:r w:rsidRPr="00200ABC">
        <w:rPr>
          <w:rFonts w:ascii="仿宋" w:eastAsia="仿宋" w:hAnsi="仿宋" w:hint="eastAsia"/>
          <w:color w:val="000000" w:themeColor="text1"/>
          <w:sz w:val="32"/>
          <w:szCs w:val="32"/>
        </w:rPr>
        <w:t>方须积极主动</w:t>
      </w:r>
      <w:r w:rsidR="00B36174">
        <w:rPr>
          <w:rFonts w:ascii="仿宋" w:eastAsia="仿宋" w:hAnsi="仿宋" w:hint="eastAsia"/>
          <w:color w:val="000000" w:themeColor="text1"/>
          <w:sz w:val="32"/>
          <w:szCs w:val="32"/>
        </w:rPr>
        <w:t>通过技术服务、产学研合作、成果转移转化等方式</w:t>
      </w:r>
      <w:r w:rsidRPr="00200ABC">
        <w:rPr>
          <w:rFonts w:ascii="仿宋" w:eastAsia="仿宋" w:hAnsi="仿宋" w:hint="eastAsia"/>
          <w:color w:val="000000" w:themeColor="text1"/>
          <w:sz w:val="32"/>
          <w:szCs w:val="32"/>
        </w:rPr>
        <w:t>，</w:t>
      </w:r>
      <w:r w:rsidR="00B36174">
        <w:rPr>
          <w:rFonts w:ascii="仿宋" w:eastAsia="仿宋" w:hAnsi="仿宋" w:hint="eastAsia"/>
          <w:color w:val="000000" w:themeColor="text1"/>
          <w:sz w:val="32"/>
          <w:szCs w:val="32"/>
        </w:rPr>
        <w:t>攻关“卡脖子”技术及产品</w:t>
      </w:r>
      <w:r w:rsidRPr="00200ABC">
        <w:rPr>
          <w:rFonts w:ascii="仿宋" w:eastAsia="仿宋" w:hAnsi="仿宋" w:hint="eastAsia"/>
          <w:color w:val="000000" w:themeColor="text1"/>
          <w:sz w:val="32"/>
          <w:szCs w:val="32"/>
        </w:rPr>
        <w:t>，确保项目</w:t>
      </w:r>
      <w:r w:rsidR="00B36174">
        <w:rPr>
          <w:rFonts w:ascii="仿宋" w:eastAsia="仿宋" w:hAnsi="仿宋" w:hint="eastAsia"/>
          <w:color w:val="000000" w:themeColor="text1"/>
          <w:sz w:val="32"/>
          <w:szCs w:val="32"/>
        </w:rPr>
        <w:t>建设目标</w:t>
      </w:r>
      <w:r>
        <w:rPr>
          <w:rFonts w:ascii="仿宋" w:eastAsia="仿宋" w:hAnsi="仿宋" w:hint="eastAsia"/>
          <w:color w:val="000000" w:themeColor="text1"/>
          <w:sz w:val="32"/>
          <w:szCs w:val="32"/>
        </w:rPr>
        <w:t>完成度</w:t>
      </w:r>
      <w:r w:rsidRPr="00200ABC">
        <w:rPr>
          <w:rFonts w:ascii="仿宋" w:eastAsia="仿宋" w:hAnsi="仿宋" w:hint="eastAsia"/>
          <w:color w:val="000000" w:themeColor="text1"/>
          <w:sz w:val="32"/>
          <w:szCs w:val="32"/>
        </w:rPr>
        <w:t>。</w:t>
      </w:r>
    </w:p>
    <w:p w14:paraId="70405BCE" w14:textId="2CF0CC64" w:rsidR="001D2327" w:rsidRPr="00662ABD" w:rsidRDefault="001D2327" w:rsidP="00C154DA">
      <w:pPr>
        <w:spacing w:line="560" w:lineRule="exact"/>
        <w:ind w:firstLineChars="200" w:firstLine="640"/>
        <w:rPr>
          <w:rFonts w:ascii="仿宋" w:eastAsia="仿宋" w:hAnsi="仿宋"/>
          <w:color w:val="000000" w:themeColor="text1"/>
          <w:sz w:val="32"/>
          <w:szCs w:val="32"/>
        </w:rPr>
      </w:pPr>
      <w:r w:rsidRPr="00662ABD">
        <w:rPr>
          <w:rFonts w:ascii="仿宋" w:eastAsia="仿宋" w:hAnsi="仿宋" w:hint="eastAsia"/>
          <w:color w:val="000000" w:themeColor="text1"/>
          <w:sz w:val="32"/>
          <w:szCs w:val="32"/>
        </w:rPr>
        <w:lastRenderedPageBreak/>
        <w:t>2</w:t>
      </w:r>
      <w:r w:rsidRPr="00662ABD">
        <w:rPr>
          <w:rFonts w:ascii="仿宋" w:eastAsia="仿宋" w:hAnsi="仿宋"/>
          <w:color w:val="000000" w:themeColor="text1"/>
          <w:sz w:val="32"/>
          <w:szCs w:val="32"/>
        </w:rPr>
        <w:t>.定期</w:t>
      </w:r>
      <w:r w:rsidRPr="00662ABD">
        <w:rPr>
          <w:rFonts w:ascii="仿宋" w:eastAsia="仿宋" w:hAnsi="仿宋" w:hint="eastAsia"/>
          <w:color w:val="000000" w:themeColor="text1"/>
          <w:sz w:val="32"/>
          <w:szCs w:val="32"/>
        </w:rPr>
        <w:t>汇报</w:t>
      </w:r>
      <w:r w:rsidRPr="00662ABD">
        <w:rPr>
          <w:rFonts w:ascii="仿宋" w:eastAsia="仿宋" w:hAnsi="仿宋"/>
          <w:color w:val="000000" w:themeColor="text1"/>
          <w:sz w:val="32"/>
          <w:szCs w:val="32"/>
        </w:rPr>
        <w:t>项目情况</w:t>
      </w:r>
      <w:r w:rsidRPr="00662ABD">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甲</w:t>
      </w:r>
      <w:r w:rsidRPr="00662ABD">
        <w:rPr>
          <w:rFonts w:ascii="仿宋" w:eastAsia="仿宋" w:hAnsi="仿宋"/>
          <w:color w:val="000000" w:themeColor="text1"/>
          <w:sz w:val="32"/>
          <w:szCs w:val="32"/>
        </w:rPr>
        <w:t>方</w:t>
      </w:r>
      <w:r w:rsidRPr="00662ABD">
        <w:rPr>
          <w:rFonts w:ascii="仿宋" w:eastAsia="仿宋" w:hAnsi="仿宋" w:hint="eastAsia"/>
          <w:color w:val="000000" w:themeColor="text1"/>
          <w:sz w:val="32"/>
          <w:szCs w:val="32"/>
        </w:rPr>
        <w:t>每</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向乙</w:t>
      </w:r>
      <w:r w:rsidRPr="00662ABD">
        <w:rPr>
          <w:rFonts w:ascii="仿宋" w:eastAsia="仿宋" w:hAnsi="仿宋"/>
          <w:color w:val="000000" w:themeColor="text1"/>
          <w:sz w:val="32"/>
          <w:szCs w:val="32"/>
        </w:rPr>
        <w:t>方汇报</w:t>
      </w:r>
      <w:r w:rsidRPr="00662ABD">
        <w:rPr>
          <w:rFonts w:ascii="仿宋" w:eastAsia="仿宋" w:hAnsi="仿宋" w:hint="eastAsia"/>
          <w:color w:val="000000" w:themeColor="text1"/>
          <w:sz w:val="32"/>
          <w:szCs w:val="32"/>
        </w:rPr>
        <w:t>项目执行报告中涉及的项目各方面情况，完成</w:t>
      </w:r>
      <w:r>
        <w:rPr>
          <w:rFonts w:ascii="仿宋" w:eastAsia="仿宋" w:hAnsi="仿宋" w:hint="eastAsia"/>
          <w:color w:val="000000" w:themeColor="text1"/>
          <w:sz w:val="32"/>
          <w:szCs w:val="32"/>
        </w:rPr>
        <w:t>项目</w:t>
      </w:r>
      <w:r w:rsidRPr="00662ABD">
        <w:rPr>
          <w:rFonts w:ascii="仿宋" w:eastAsia="仿宋" w:hAnsi="仿宋" w:hint="eastAsia"/>
          <w:color w:val="000000" w:themeColor="text1"/>
          <w:sz w:val="32"/>
          <w:szCs w:val="32"/>
        </w:rPr>
        <w:t>具体要求和工作指示。</w:t>
      </w:r>
      <w:r>
        <w:rPr>
          <w:rFonts w:ascii="仿宋" w:eastAsia="仿宋" w:hAnsi="仿宋" w:hint="eastAsia"/>
          <w:color w:val="000000" w:themeColor="text1"/>
          <w:sz w:val="32"/>
          <w:szCs w:val="32"/>
        </w:rPr>
        <w:t>乙</w:t>
      </w:r>
      <w:r w:rsidRPr="00200ABC">
        <w:rPr>
          <w:rFonts w:ascii="仿宋" w:eastAsia="仿宋" w:hAnsi="仿宋" w:hint="eastAsia"/>
          <w:color w:val="000000" w:themeColor="text1"/>
          <w:sz w:val="32"/>
          <w:szCs w:val="32"/>
        </w:rPr>
        <w:t>方有权对项目实施情况、项目资助资金使用情况进行跟踪管理、现场检查、审计复查、绩效评价等</w:t>
      </w:r>
      <w:r>
        <w:rPr>
          <w:rFonts w:ascii="仿宋" w:eastAsia="仿宋" w:hAnsi="仿宋" w:hint="eastAsia"/>
          <w:color w:val="000000" w:themeColor="text1"/>
          <w:sz w:val="32"/>
          <w:szCs w:val="32"/>
        </w:rPr>
        <w:t>，甲</w:t>
      </w:r>
      <w:r w:rsidRPr="00200ABC">
        <w:rPr>
          <w:rFonts w:ascii="仿宋" w:eastAsia="仿宋" w:hAnsi="仿宋" w:hint="eastAsia"/>
          <w:color w:val="000000" w:themeColor="text1"/>
          <w:sz w:val="32"/>
          <w:szCs w:val="32"/>
        </w:rPr>
        <w:t>方应当给予配合。</w:t>
      </w:r>
    </w:p>
    <w:p w14:paraId="212AC9A7" w14:textId="1BDCAEC0" w:rsidR="00F534CE" w:rsidRDefault="00F519A1" w:rsidP="00C154DA">
      <w:pPr>
        <w:numPr>
          <w:ilvl w:val="255"/>
          <w:numId w:val="0"/>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6429C0">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w:t>
      </w:r>
      <w:r w:rsidR="002E6DAD">
        <w:rPr>
          <w:rFonts w:ascii="仿宋_GB2312" w:eastAsia="仿宋_GB2312" w:hint="eastAsia"/>
          <w:color w:val="000000" w:themeColor="text1"/>
          <w:sz w:val="32"/>
          <w:szCs w:val="32"/>
        </w:rPr>
        <w:t>乙</w:t>
      </w:r>
      <w:r>
        <w:rPr>
          <w:rFonts w:ascii="仿宋_GB2312" w:eastAsia="仿宋_GB2312" w:hint="eastAsia"/>
          <w:color w:val="000000" w:themeColor="text1"/>
          <w:sz w:val="32"/>
          <w:szCs w:val="32"/>
        </w:rPr>
        <w:t>方工作内容</w:t>
      </w:r>
    </w:p>
    <w:p w14:paraId="3D9E1BAC" w14:textId="5684AB41" w:rsidR="007378E2" w:rsidRPr="00662ABD" w:rsidRDefault="007378E2" w:rsidP="00C154DA">
      <w:pPr>
        <w:spacing w:line="560" w:lineRule="exact"/>
        <w:ind w:firstLineChars="200" w:firstLine="640"/>
        <w:rPr>
          <w:rFonts w:ascii="仿宋" w:eastAsia="仿宋" w:hAnsi="仿宋"/>
          <w:color w:val="000000" w:themeColor="text1"/>
          <w:sz w:val="32"/>
          <w:szCs w:val="32"/>
        </w:rPr>
      </w:pPr>
      <w:r w:rsidRPr="00662ABD">
        <w:rPr>
          <w:rFonts w:ascii="仿宋" w:eastAsia="仿宋" w:hAnsi="仿宋" w:hint="eastAsia"/>
          <w:color w:val="000000" w:themeColor="text1"/>
          <w:sz w:val="32"/>
          <w:szCs w:val="32"/>
        </w:rPr>
        <w:t>1</w:t>
      </w:r>
      <w:r w:rsidRPr="00662ABD">
        <w:rPr>
          <w:rFonts w:ascii="仿宋" w:eastAsia="仿宋" w:hAnsi="仿宋"/>
          <w:color w:val="000000" w:themeColor="text1"/>
          <w:sz w:val="32"/>
          <w:szCs w:val="32"/>
        </w:rPr>
        <w:t>.组建</w:t>
      </w:r>
      <w:r w:rsidR="00D27F59" w:rsidRPr="00662ABD">
        <w:rPr>
          <w:rFonts w:ascii="仿宋" w:eastAsia="仿宋" w:hAnsi="仿宋" w:hint="eastAsia"/>
          <w:color w:val="000000" w:themeColor="text1"/>
          <w:sz w:val="32"/>
          <w:szCs w:val="32"/>
        </w:rPr>
        <w:t>专业</w:t>
      </w:r>
      <w:r w:rsidR="002314CD" w:rsidRPr="00662ABD">
        <w:rPr>
          <w:rFonts w:ascii="仿宋" w:eastAsia="仿宋" w:hAnsi="仿宋" w:hint="eastAsia"/>
          <w:color w:val="000000" w:themeColor="text1"/>
          <w:sz w:val="32"/>
          <w:szCs w:val="32"/>
        </w:rPr>
        <w:t>咨询</w:t>
      </w:r>
      <w:r w:rsidR="00D27F59" w:rsidRPr="00662ABD">
        <w:rPr>
          <w:rFonts w:ascii="仿宋" w:eastAsia="仿宋" w:hAnsi="仿宋" w:hint="eastAsia"/>
          <w:color w:val="000000" w:themeColor="text1"/>
          <w:sz w:val="32"/>
          <w:szCs w:val="32"/>
        </w:rPr>
        <w:t>管理</w:t>
      </w:r>
      <w:r w:rsidRPr="00662ABD">
        <w:rPr>
          <w:rFonts w:ascii="仿宋" w:eastAsia="仿宋" w:hAnsi="仿宋"/>
          <w:color w:val="000000" w:themeColor="text1"/>
          <w:sz w:val="32"/>
          <w:szCs w:val="32"/>
        </w:rPr>
        <w:t>团队</w:t>
      </w:r>
      <w:r w:rsidRPr="00662ABD">
        <w:rPr>
          <w:rFonts w:ascii="仿宋" w:eastAsia="仿宋" w:hAnsi="仿宋" w:hint="eastAsia"/>
          <w:color w:val="000000" w:themeColor="text1"/>
          <w:sz w:val="32"/>
          <w:szCs w:val="32"/>
        </w:rPr>
        <w:t>。</w:t>
      </w:r>
      <w:r w:rsidR="002E6DAD">
        <w:rPr>
          <w:rFonts w:ascii="仿宋" w:eastAsia="仿宋" w:hAnsi="仿宋" w:hint="eastAsia"/>
          <w:color w:val="000000" w:themeColor="text1"/>
          <w:sz w:val="32"/>
          <w:szCs w:val="32"/>
        </w:rPr>
        <w:t>乙</w:t>
      </w:r>
      <w:r w:rsidR="002314CD" w:rsidRPr="00662ABD">
        <w:rPr>
          <w:rFonts w:ascii="仿宋" w:eastAsia="仿宋" w:hAnsi="仿宋" w:hint="eastAsia"/>
          <w:color w:val="000000" w:themeColor="text1"/>
          <w:sz w:val="32"/>
          <w:szCs w:val="32"/>
        </w:rPr>
        <w:t>方根据项目咨询管理专业性、复杂性和系统性需求选定严谨负责，具有较好专业背景和组织协调能力的</w:t>
      </w:r>
      <w:r w:rsidR="00E70943" w:rsidRPr="00662ABD">
        <w:rPr>
          <w:rFonts w:ascii="仿宋" w:eastAsia="仿宋" w:hAnsi="仿宋" w:hint="eastAsia"/>
          <w:color w:val="000000" w:themeColor="text1"/>
          <w:sz w:val="32"/>
          <w:szCs w:val="32"/>
        </w:rPr>
        <w:t>项目咨询管理团队</w:t>
      </w:r>
      <w:r w:rsidR="00834D17" w:rsidRPr="00662ABD">
        <w:rPr>
          <w:rFonts w:ascii="仿宋" w:eastAsia="仿宋" w:hAnsi="仿宋" w:hint="eastAsia"/>
          <w:color w:val="000000" w:themeColor="text1"/>
          <w:sz w:val="32"/>
          <w:szCs w:val="32"/>
        </w:rPr>
        <w:t>。</w:t>
      </w:r>
    </w:p>
    <w:p w14:paraId="2E2B28E4" w14:textId="4BA7F940" w:rsidR="00F534CE" w:rsidRPr="00662AB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F519A1" w:rsidRPr="00662ABD">
        <w:rPr>
          <w:rFonts w:ascii="仿宋" w:eastAsia="仿宋" w:hAnsi="仿宋" w:hint="eastAsia"/>
          <w:color w:val="000000" w:themeColor="text1"/>
          <w:sz w:val="32"/>
          <w:szCs w:val="32"/>
        </w:rPr>
        <w:t>．开展</w:t>
      </w:r>
      <w:r w:rsidR="00F519A1" w:rsidRPr="00662ABD">
        <w:rPr>
          <w:rFonts w:ascii="仿宋" w:eastAsia="仿宋" w:hAnsi="仿宋"/>
          <w:color w:val="000000" w:themeColor="text1"/>
          <w:sz w:val="32"/>
          <w:szCs w:val="32"/>
        </w:rPr>
        <w:t>项目</w:t>
      </w:r>
      <w:r w:rsidR="00FF060C" w:rsidRPr="00662ABD">
        <w:rPr>
          <w:rFonts w:ascii="仿宋" w:eastAsia="仿宋" w:hAnsi="仿宋" w:hint="eastAsia"/>
          <w:color w:val="000000" w:themeColor="text1"/>
          <w:sz w:val="32"/>
          <w:szCs w:val="32"/>
        </w:rPr>
        <w:t>日常</w:t>
      </w:r>
      <w:r w:rsidR="00F519A1" w:rsidRPr="00662ABD">
        <w:rPr>
          <w:rFonts w:ascii="仿宋" w:eastAsia="仿宋" w:hAnsi="仿宋"/>
          <w:color w:val="000000" w:themeColor="text1"/>
          <w:sz w:val="32"/>
          <w:szCs w:val="32"/>
        </w:rPr>
        <w:t>管理。</w:t>
      </w:r>
      <w:r w:rsidR="002E6DAD">
        <w:rPr>
          <w:rFonts w:ascii="仿宋" w:eastAsia="仿宋" w:hAnsi="仿宋" w:hint="eastAsia"/>
          <w:color w:val="000000" w:themeColor="text1"/>
          <w:sz w:val="32"/>
          <w:szCs w:val="32"/>
        </w:rPr>
        <w:t>乙</w:t>
      </w:r>
      <w:r w:rsidR="00F519A1" w:rsidRPr="00662ABD">
        <w:rPr>
          <w:rFonts w:ascii="仿宋" w:eastAsia="仿宋" w:hAnsi="仿宋" w:hint="eastAsia"/>
          <w:color w:val="000000" w:themeColor="text1"/>
          <w:sz w:val="32"/>
          <w:szCs w:val="32"/>
        </w:rPr>
        <w:t>方履行项目</w:t>
      </w:r>
      <w:r w:rsidR="009324AD">
        <w:rPr>
          <w:rFonts w:ascii="仿宋" w:eastAsia="仿宋" w:hAnsi="仿宋" w:hint="eastAsia"/>
          <w:color w:val="000000" w:themeColor="text1"/>
          <w:sz w:val="32"/>
          <w:szCs w:val="32"/>
        </w:rPr>
        <w:t>季</w:t>
      </w:r>
      <w:r w:rsidR="00FF060C" w:rsidRPr="00662ABD">
        <w:rPr>
          <w:rFonts w:ascii="仿宋" w:eastAsia="仿宋" w:hAnsi="仿宋" w:hint="eastAsia"/>
          <w:color w:val="000000" w:themeColor="text1"/>
          <w:sz w:val="32"/>
          <w:szCs w:val="32"/>
        </w:rPr>
        <w:t>度</w:t>
      </w:r>
      <w:r w:rsidR="00F519A1" w:rsidRPr="00662ABD">
        <w:rPr>
          <w:rFonts w:ascii="仿宋" w:eastAsia="仿宋" w:hAnsi="仿宋" w:hint="eastAsia"/>
          <w:color w:val="000000" w:themeColor="text1"/>
          <w:sz w:val="32"/>
          <w:szCs w:val="32"/>
        </w:rPr>
        <w:t>报告职责，梳理项目</w:t>
      </w:r>
      <w:r w:rsidR="00FF060C" w:rsidRPr="00662ABD">
        <w:rPr>
          <w:rFonts w:ascii="仿宋" w:eastAsia="仿宋" w:hAnsi="仿宋" w:hint="eastAsia"/>
          <w:color w:val="000000" w:themeColor="text1"/>
          <w:sz w:val="32"/>
          <w:szCs w:val="32"/>
        </w:rPr>
        <w:t>建设进度、技术成果、</w:t>
      </w:r>
      <w:r w:rsidR="00F519A1" w:rsidRPr="00662ABD">
        <w:rPr>
          <w:rFonts w:ascii="仿宋" w:eastAsia="仿宋" w:hAnsi="仿宋" w:hint="eastAsia"/>
          <w:color w:val="000000" w:themeColor="text1"/>
          <w:sz w:val="32"/>
          <w:szCs w:val="32"/>
        </w:rPr>
        <w:t>存在问题</w:t>
      </w:r>
      <w:r w:rsidR="00FF060C" w:rsidRPr="00662ABD">
        <w:rPr>
          <w:rFonts w:ascii="仿宋" w:eastAsia="仿宋" w:hAnsi="仿宋" w:hint="eastAsia"/>
          <w:color w:val="000000" w:themeColor="text1"/>
          <w:sz w:val="32"/>
          <w:szCs w:val="32"/>
        </w:rPr>
        <w:t>、整改建议</w:t>
      </w:r>
      <w:r w:rsidR="00F519A1" w:rsidRPr="00662ABD">
        <w:rPr>
          <w:rFonts w:ascii="仿宋" w:eastAsia="仿宋" w:hAnsi="仿宋" w:hint="eastAsia"/>
          <w:color w:val="000000" w:themeColor="text1"/>
          <w:sz w:val="32"/>
          <w:szCs w:val="32"/>
        </w:rPr>
        <w:t>等情况，形成项目执行报告</w:t>
      </w:r>
      <w:r w:rsidR="00F519A1" w:rsidRPr="00662ABD">
        <w:rPr>
          <w:rFonts w:ascii="仿宋" w:eastAsia="仿宋" w:hAnsi="仿宋"/>
          <w:color w:val="000000" w:themeColor="text1"/>
          <w:sz w:val="32"/>
          <w:szCs w:val="32"/>
        </w:rPr>
        <w:t>。</w:t>
      </w:r>
    </w:p>
    <w:p w14:paraId="48CC913D" w14:textId="56D40F1B" w:rsidR="00F534CE" w:rsidRPr="00662AB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F519A1" w:rsidRPr="00662ABD">
        <w:rPr>
          <w:rFonts w:ascii="仿宋" w:eastAsia="仿宋" w:hAnsi="仿宋"/>
          <w:color w:val="000000" w:themeColor="text1"/>
          <w:sz w:val="32"/>
          <w:szCs w:val="32"/>
        </w:rPr>
        <w:t>.开展项目资金管理。</w:t>
      </w:r>
      <w:r w:rsidR="002E6DAD">
        <w:rPr>
          <w:rFonts w:ascii="仿宋" w:eastAsia="仿宋" w:hAnsi="仿宋" w:hint="eastAsia"/>
          <w:color w:val="000000" w:themeColor="text1"/>
          <w:sz w:val="32"/>
          <w:szCs w:val="32"/>
        </w:rPr>
        <w:t>乙</w:t>
      </w:r>
      <w:r w:rsidR="00F519A1" w:rsidRPr="00662ABD">
        <w:rPr>
          <w:rFonts w:ascii="仿宋" w:eastAsia="仿宋" w:hAnsi="仿宋" w:hint="eastAsia"/>
          <w:color w:val="000000" w:themeColor="text1"/>
          <w:sz w:val="32"/>
          <w:szCs w:val="32"/>
        </w:rPr>
        <w:t>方</w:t>
      </w:r>
      <w:r w:rsidR="00FF060C" w:rsidRPr="00662ABD">
        <w:rPr>
          <w:rFonts w:ascii="仿宋" w:eastAsia="仿宋" w:hAnsi="仿宋" w:hint="eastAsia"/>
          <w:color w:val="000000" w:themeColor="text1"/>
          <w:sz w:val="32"/>
          <w:szCs w:val="32"/>
        </w:rPr>
        <w:t>应及时掌握专项资金的使用情况，根据投资计划，每季度检查专项资金使用明细，核查项目总投资实际进度，不定期抽查项目单位提供的相关招标文件、采购合同、财务报表等，核查购置软硬件设备实物。</w:t>
      </w:r>
    </w:p>
    <w:p w14:paraId="6AECB167" w14:textId="5EA2ED33" w:rsidR="00F534CE" w:rsidRPr="00662AB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F519A1" w:rsidRPr="00662ABD">
        <w:rPr>
          <w:rFonts w:ascii="仿宋" w:eastAsia="仿宋" w:hAnsi="仿宋" w:hint="eastAsia"/>
          <w:color w:val="000000" w:themeColor="text1"/>
          <w:sz w:val="32"/>
          <w:szCs w:val="32"/>
        </w:rPr>
        <w:t>．开展项目风险监控。</w:t>
      </w:r>
      <w:r w:rsidR="002E6DAD">
        <w:rPr>
          <w:rFonts w:ascii="仿宋" w:eastAsia="仿宋" w:hAnsi="仿宋" w:hint="eastAsia"/>
          <w:color w:val="000000" w:themeColor="text1"/>
          <w:sz w:val="32"/>
          <w:szCs w:val="32"/>
        </w:rPr>
        <w:t>乙</w:t>
      </w:r>
      <w:r w:rsidR="00F519A1" w:rsidRPr="00662ABD">
        <w:rPr>
          <w:rFonts w:ascii="仿宋" w:eastAsia="仿宋" w:hAnsi="仿宋" w:hint="eastAsia"/>
          <w:color w:val="000000" w:themeColor="text1"/>
          <w:sz w:val="32"/>
          <w:szCs w:val="32"/>
        </w:rPr>
        <w:t>方</w:t>
      </w:r>
      <w:r w:rsidR="0030347D" w:rsidRPr="00662ABD">
        <w:rPr>
          <w:rFonts w:ascii="仿宋" w:eastAsia="仿宋" w:hAnsi="仿宋" w:hint="eastAsia"/>
          <w:color w:val="000000" w:themeColor="text1"/>
          <w:sz w:val="32"/>
          <w:szCs w:val="32"/>
        </w:rPr>
        <w:t>从项目市场前景、技术实现、资源配合、建设进度和成本控制等方面，会同技术顾问识别潜在风险，</w:t>
      </w:r>
      <w:r w:rsidR="00F519A1" w:rsidRPr="00662ABD">
        <w:rPr>
          <w:rFonts w:ascii="仿宋" w:eastAsia="仿宋" w:hAnsi="仿宋" w:hint="eastAsia"/>
          <w:color w:val="000000" w:themeColor="text1"/>
          <w:sz w:val="32"/>
          <w:szCs w:val="32"/>
        </w:rPr>
        <w:t>预估各类风险的可能性及危害程度，</w:t>
      </w:r>
      <w:r w:rsidR="0030347D" w:rsidRPr="00662ABD">
        <w:rPr>
          <w:rFonts w:ascii="仿宋" w:eastAsia="仿宋" w:hAnsi="仿宋" w:hint="eastAsia"/>
          <w:color w:val="000000" w:themeColor="text1"/>
          <w:sz w:val="32"/>
          <w:szCs w:val="32"/>
        </w:rPr>
        <w:t>并制定相应的</w:t>
      </w:r>
      <w:r w:rsidR="00F519A1" w:rsidRPr="00662ABD">
        <w:rPr>
          <w:rFonts w:ascii="仿宋" w:eastAsia="仿宋" w:hAnsi="仿宋" w:hint="eastAsia"/>
          <w:color w:val="000000" w:themeColor="text1"/>
          <w:sz w:val="32"/>
          <w:szCs w:val="32"/>
        </w:rPr>
        <w:t>风险</w:t>
      </w:r>
      <w:r w:rsidR="0030347D" w:rsidRPr="00662ABD">
        <w:rPr>
          <w:rFonts w:ascii="仿宋" w:eastAsia="仿宋" w:hAnsi="仿宋" w:hint="eastAsia"/>
          <w:color w:val="000000" w:themeColor="text1"/>
          <w:sz w:val="32"/>
          <w:szCs w:val="32"/>
        </w:rPr>
        <w:t>应对预案</w:t>
      </w:r>
      <w:r w:rsidR="00F519A1" w:rsidRPr="00662ABD">
        <w:rPr>
          <w:rFonts w:ascii="仿宋" w:eastAsia="仿宋" w:hAnsi="仿宋" w:hint="eastAsia"/>
          <w:color w:val="000000" w:themeColor="text1"/>
          <w:sz w:val="32"/>
          <w:szCs w:val="32"/>
        </w:rPr>
        <w:t>。</w:t>
      </w:r>
    </w:p>
    <w:p w14:paraId="6D6B9D9C" w14:textId="32725624" w:rsidR="00F534CE" w:rsidRPr="00662AB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F519A1" w:rsidRPr="00E47042">
        <w:rPr>
          <w:rFonts w:ascii="仿宋" w:eastAsia="仿宋" w:hAnsi="仿宋" w:hint="eastAsia"/>
          <w:color w:val="000000" w:themeColor="text1"/>
          <w:sz w:val="32"/>
          <w:szCs w:val="32"/>
        </w:rPr>
        <w:t>.组织项目</w:t>
      </w:r>
      <w:r w:rsidR="001B4ADD" w:rsidRPr="00E47042">
        <w:rPr>
          <w:rFonts w:ascii="仿宋" w:eastAsia="仿宋" w:hAnsi="仿宋" w:hint="eastAsia"/>
          <w:color w:val="000000" w:themeColor="text1"/>
          <w:sz w:val="32"/>
          <w:szCs w:val="32"/>
        </w:rPr>
        <w:t>年度</w:t>
      </w:r>
      <w:r w:rsidR="00F519A1" w:rsidRPr="00E47042">
        <w:rPr>
          <w:rFonts w:ascii="仿宋" w:eastAsia="仿宋" w:hAnsi="仿宋" w:hint="eastAsia"/>
          <w:color w:val="000000" w:themeColor="text1"/>
          <w:sz w:val="32"/>
          <w:szCs w:val="32"/>
        </w:rPr>
        <w:t>考核。</w:t>
      </w:r>
      <w:r w:rsidR="002E6DAD">
        <w:rPr>
          <w:rFonts w:ascii="仿宋" w:eastAsia="仿宋" w:hAnsi="仿宋" w:hint="eastAsia"/>
          <w:color w:val="000000" w:themeColor="text1"/>
          <w:sz w:val="32"/>
          <w:szCs w:val="32"/>
        </w:rPr>
        <w:t>乙</w:t>
      </w:r>
      <w:r w:rsidR="00F519A1" w:rsidRPr="00662ABD">
        <w:rPr>
          <w:rFonts w:ascii="仿宋" w:eastAsia="仿宋" w:hAnsi="仿宋" w:hint="eastAsia"/>
          <w:color w:val="000000" w:themeColor="text1"/>
          <w:sz w:val="32"/>
          <w:szCs w:val="32"/>
        </w:rPr>
        <w:t>方</w:t>
      </w:r>
      <w:r>
        <w:rPr>
          <w:rFonts w:ascii="仿宋" w:eastAsia="仿宋" w:hAnsi="仿宋" w:hint="eastAsia"/>
          <w:color w:val="000000" w:themeColor="text1"/>
          <w:sz w:val="32"/>
          <w:szCs w:val="32"/>
        </w:rPr>
        <w:t>应</w:t>
      </w:r>
      <w:r w:rsidR="00017E9C">
        <w:rPr>
          <w:rFonts w:ascii="仿宋" w:eastAsia="仿宋" w:hAnsi="仿宋" w:hint="eastAsia"/>
          <w:color w:val="000000" w:themeColor="text1"/>
          <w:sz w:val="32"/>
          <w:szCs w:val="32"/>
        </w:rPr>
        <w:t>于年中</w:t>
      </w:r>
      <w:r w:rsidR="00017E9C">
        <w:rPr>
          <w:rFonts w:ascii="仿宋" w:eastAsia="仿宋" w:hAnsi="仿宋" w:hint="eastAsia"/>
          <w:color w:val="000000" w:themeColor="text1"/>
          <w:sz w:val="32"/>
          <w:szCs w:val="32"/>
        </w:rPr>
        <w:t>形成</w:t>
      </w:r>
      <w:r w:rsidR="00017E9C">
        <w:rPr>
          <w:rFonts w:ascii="仿宋" w:eastAsia="仿宋" w:hAnsi="仿宋" w:hint="eastAsia"/>
          <w:color w:val="000000" w:themeColor="text1"/>
          <w:sz w:val="32"/>
          <w:szCs w:val="32"/>
        </w:rPr>
        <w:t>项目</w:t>
      </w:r>
      <w:r w:rsidR="00017E9C">
        <w:rPr>
          <w:rFonts w:ascii="仿宋" w:eastAsia="仿宋" w:hAnsi="仿宋" w:hint="eastAsia"/>
          <w:color w:val="000000" w:themeColor="text1"/>
          <w:sz w:val="32"/>
          <w:szCs w:val="32"/>
        </w:rPr>
        <w:t>半年度进展报告</w:t>
      </w:r>
      <w:r w:rsidR="00017E9C">
        <w:rPr>
          <w:rFonts w:ascii="仿宋" w:eastAsia="仿宋" w:hAnsi="仿宋" w:hint="eastAsia"/>
          <w:color w:val="000000" w:themeColor="text1"/>
          <w:sz w:val="32"/>
          <w:szCs w:val="32"/>
        </w:rPr>
        <w:t>，</w:t>
      </w:r>
      <w:r w:rsidR="00F519A1" w:rsidRPr="00662ABD">
        <w:rPr>
          <w:rFonts w:ascii="仿宋" w:eastAsia="仿宋" w:hAnsi="仿宋" w:hint="eastAsia"/>
          <w:color w:val="000000" w:themeColor="text1"/>
          <w:sz w:val="32"/>
          <w:szCs w:val="32"/>
        </w:rPr>
        <w:t>重点考核项目</w:t>
      </w:r>
      <w:r w:rsidR="000F65A2" w:rsidRPr="00662ABD">
        <w:rPr>
          <w:rFonts w:ascii="仿宋" w:eastAsia="仿宋" w:hAnsi="仿宋" w:hint="eastAsia"/>
          <w:color w:val="000000" w:themeColor="text1"/>
          <w:sz w:val="32"/>
          <w:szCs w:val="32"/>
        </w:rPr>
        <w:t>合同</w:t>
      </w:r>
      <w:r w:rsidR="00F519A1" w:rsidRPr="00662ABD">
        <w:rPr>
          <w:rFonts w:ascii="仿宋" w:eastAsia="仿宋" w:hAnsi="仿宋" w:hint="eastAsia"/>
          <w:color w:val="000000" w:themeColor="text1"/>
          <w:sz w:val="32"/>
          <w:szCs w:val="32"/>
        </w:rPr>
        <w:t>进度、资金使用情况、任务目标、技术指标等完成情况，</w:t>
      </w:r>
      <w:r w:rsidR="00017E9C">
        <w:rPr>
          <w:rFonts w:ascii="仿宋" w:eastAsia="仿宋" w:hAnsi="仿宋" w:hint="eastAsia"/>
          <w:color w:val="000000" w:themeColor="text1"/>
          <w:sz w:val="32"/>
          <w:szCs w:val="32"/>
        </w:rPr>
        <w:t>年底</w:t>
      </w:r>
      <w:r w:rsidR="00017E9C" w:rsidRPr="00662ABD">
        <w:rPr>
          <w:rFonts w:ascii="仿宋" w:eastAsia="仿宋" w:hAnsi="仿宋" w:hint="eastAsia"/>
          <w:color w:val="000000" w:themeColor="text1"/>
          <w:sz w:val="32"/>
          <w:szCs w:val="32"/>
        </w:rPr>
        <w:t>组织专家开展</w:t>
      </w:r>
      <w:r w:rsidR="00017E9C">
        <w:rPr>
          <w:rFonts w:ascii="仿宋" w:eastAsia="仿宋" w:hAnsi="仿宋" w:hint="eastAsia"/>
          <w:color w:val="000000" w:themeColor="text1"/>
          <w:sz w:val="32"/>
          <w:szCs w:val="32"/>
        </w:rPr>
        <w:t>项目年度</w:t>
      </w:r>
      <w:r w:rsidR="00017E9C" w:rsidRPr="00662ABD">
        <w:rPr>
          <w:rFonts w:ascii="仿宋" w:eastAsia="仿宋" w:hAnsi="仿宋" w:hint="eastAsia"/>
          <w:color w:val="000000" w:themeColor="text1"/>
          <w:sz w:val="32"/>
          <w:szCs w:val="32"/>
        </w:rPr>
        <w:t>考核，</w:t>
      </w:r>
      <w:r w:rsidR="00F519A1" w:rsidRPr="00662ABD">
        <w:rPr>
          <w:rFonts w:ascii="仿宋" w:eastAsia="仿宋" w:hAnsi="仿宋" w:hint="eastAsia"/>
          <w:color w:val="000000" w:themeColor="text1"/>
          <w:sz w:val="32"/>
          <w:szCs w:val="32"/>
        </w:rPr>
        <w:t>形成项目</w:t>
      </w:r>
      <w:r>
        <w:rPr>
          <w:rFonts w:ascii="仿宋" w:eastAsia="仿宋" w:hAnsi="仿宋" w:hint="eastAsia"/>
          <w:color w:val="000000" w:themeColor="text1"/>
          <w:sz w:val="32"/>
          <w:szCs w:val="32"/>
        </w:rPr>
        <w:t>年度</w:t>
      </w:r>
      <w:r w:rsidR="00F519A1" w:rsidRPr="00662ABD">
        <w:rPr>
          <w:rFonts w:ascii="仿宋" w:eastAsia="仿宋" w:hAnsi="仿宋" w:hint="eastAsia"/>
          <w:color w:val="000000" w:themeColor="text1"/>
          <w:sz w:val="32"/>
          <w:szCs w:val="32"/>
        </w:rPr>
        <w:t>考核报告。</w:t>
      </w:r>
    </w:p>
    <w:p w14:paraId="475AD391" w14:textId="3A474D10" w:rsidR="00D552A2" w:rsidRPr="00662AB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6</w:t>
      </w:r>
      <w:r w:rsidR="00D27F59" w:rsidRPr="00662ABD">
        <w:rPr>
          <w:rFonts w:ascii="仿宋" w:eastAsia="仿宋" w:hAnsi="仿宋" w:hint="eastAsia"/>
          <w:color w:val="000000" w:themeColor="text1"/>
          <w:sz w:val="32"/>
          <w:szCs w:val="32"/>
        </w:rPr>
        <w:t>.组建专家顾问团队。围绕</w:t>
      </w:r>
      <w:r w:rsidR="001D2327" w:rsidRPr="001D2327">
        <w:rPr>
          <w:rFonts w:ascii="仿宋" w:eastAsia="仿宋" w:hAnsi="仿宋" w:hint="eastAsia"/>
          <w:color w:val="000000" w:themeColor="text1"/>
          <w:sz w:val="32"/>
          <w:szCs w:val="32"/>
        </w:rPr>
        <w:t>生物医药与健康</w:t>
      </w:r>
      <w:r w:rsidR="00D27F59" w:rsidRPr="001D2327">
        <w:rPr>
          <w:rFonts w:ascii="仿宋" w:eastAsia="仿宋" w:hAnsi="仿宋"/>
          <w:color w:val="000000" w:themeColor="text1"/>
          <w:sz w:val="32"/>
          <w:szCs w:val="32"/>
        </w:rPr>
        <w:t>领域</w:t>
      </w:r>
      <w:r w:rsidR="00D27F59" w:rsidRPr="00662ABD">
        <w:rPr>
          <w:rFonts w:ascii="仿宋" w:eastAsia="仿宋" w:hAnsi="仿宋" w:hint="eastAsia"/>
          <w:color w:val="000000" w:themeColor="text1"/>
          <w:sz w:val="32"/>
          <w:szCs w:val="32"/>
        </w:rPr>
        <w:t>组建专家顾问团队，为</w:t>
      </w:r>
      <w:r>
        <w:rPr>
          <w:rFonts w:ascii="仿宋" w:eastAsia="仿宋" w:hAnsi="仿宋" w:hint="eastAsia"/>
          <w:color w:val="000000" w:themeColor="text1"/>
          <w:sz w:val="32"/>
          <w:szCs w:val="32"/>
        </w:rPr>
        <w:t>年度</w:t>
      </w:r>
      <w:r w:rsidR="00D27F59" w:rsidRPr="00662ABD">
        <w:rPr>
          <w:rFonts w:ascii="仿宋" w:eastAsia="仿宋" w:hAnsi="仿宋" w:hint="eastAsia"/>
          <w:color w:val="000000" w:themeColor="text1"/>
          <w:sz w:val="32"/>
          <w:szCs w:val="32"/>
        </w:rPr>
        <w:t>考核、项目变更评估、风险预案及整改等活动提供咨询论证意见</w:t>
      </w:r>
      <w:r w:rsidR="00662ABD" w:rsidRPr="00662ABD">
        <w:rPr>
          <w:rFonts w:ascii="仿宋" w:eastAsia="仿宋" w:hAnsi="仿宋" w:hint="eastAsia"/>
          <w:color w:val="000000" w:themeColor="text1"/>
          <w:sz w:val="32"/>
          <w:szCs w:val="32"/>
        </w:rPr>
        <w:t>。</w:t>
      </w:r>
    </w:p>
    <w:p w14:paraId="75958660" w14:textId="24B4CCF3" w:rsidR="00F534CE" w:rsidRDefault="008A2E45"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三</w:t>
      </w:r>
      <w:r w:rsidR="00F519A1">
        <w:rPr>
          <w:rFonts w:ascii="仿宋" w:eastAsia="仿宋" w:hAnsi="仿宋" w:hint="eastAsia"/>
          <w:b/>
          <w:bCs/>
          <w:color w:val="000000" w:themeColor="text1"/>
          <w:sz w:val="32"/>
          <w:szCs w:val="32"/>
        </w:rPr>
        <w:t>、</w:t>
      </w:r>
      <w:r w:rsidR="002E6DAD">
        <w:rPr>
          <w:rFonts w:ascii="仿宋" w:eastAsia="仿宋" w:hAnsi="仿宋" w:hint="eastAsia"/>
          <w:b/>
          <w:bCs/>
          <w:color w:val="000000" w:themeColor="text1"/>
          <w:sz w:val="32"/>
          <w:szCs w:val="32"/>
        </w:rPr>
        <w:t>双</w:t>
      </w:r>
      <w:r w:rsidR="00F519A1">
        <w:rPr>
          <w:rFonts w:ascii="仿宋" w:eastAsia="仿宋" w:hAnsi="仿宋" w:hint="eastAsia"/>
          <w:b/>
          <w:bCs/>
          <w:color w:val="000000" w:themeColor="text1"/>
          <w:sz w:val="32"/>
          <w:szCs w:val="32"/>
        </w:rPr>
        <w:t>方的</w:t>
      </w:r>
      <w:r w:rsidR="00E47042" w:rsidRPr="00E47042">
        <w:rPr>
          <w:rFonts w:ascii="仿宋" w:eastAsia="仿宋" w:hAnsi="仿宋" w:hint="eastAsia"/>
          <w:b/>
          <w:bCs/>
          <w:color w:val="000000" w:themeColor="text1"/>
          <w:sz w:val="32"/>
          <w:szCs w:val="32"/>
        </w:rPr>
        <w:t>权利和义务</w:t>
      </w:r>
    </w:p>
    <w:p w14:paraId="04510F5C" w14:textId="2F74ED68" w:rsidR="00F534CE" w:rsidRDefault="00F519A1" w:rsidP="00C154DA">
      <w:pPr>
        <w:numPr>
          <w:ilvl w:val="255"/>
          <w:numId w:val="0"/>
        </w:numPr>
        <w:spacing w:line="560" w:lineRule="exact"/>
        <w:ind w:firstLineChars="200" w:firstLine="640"/>
        <w:rPr>
          <w:rFonts w:ascii="仿宋_GB2312" w:eastAsia="仿宋_GB2312"/>
          <w:color w:val="000000" w:themeColor="text1"/>
          <w:sz w:val="32"/>
          <w:szCs w:val="32"/>
        </w:rPr>
      </w:pPr>
      <w:r w:rsidRPr="00E47042">
        <w:rPr>
          <w:rFonts w:ascii="仿宋_GB2312" w:eastAsia="仿宋_GB2312" w:hint="eastAsia"/>
          <w:color w:val="000000" w:themeColor="text1"/>
          <w:sz w:val="32"/>
          <w:szCs w:val="32"/>
        </w:rPr>
        <w:t>（一）甲方的</w:t>
      </w:r>
      <w:r w:rsidR="001B4ADD" w:rsidRPr="00E47042">
        <w:rPr>
          <w:rFonts w:ascii="仿宋_GB2312" w:eastAsia="仿宋_GB2312" w:hint="eastAsia"/>
          <w:color w:val="000000" w:themeColor="text1"/>
          <w:sz w:val="32"/>
          <w:szCs w:val="32"/>
        </w:rPr>
        <w:t>权利</w:t>
      </w:r>
      <w:r w:rsidR="00E47042" w:rsidRPr="00E47042">
        <w:rPr>
          <w:rFonts w:ascii="仿宋_GB2312" w:eastAsia="仿宋_GB2312" w:hint="eastAsia"/>
          <w:color w:val="000000" w:themeColor="text1"/>
          <w:sz w:val="32"/>
          <w:szCs w:val="32"/>
        </w:rPr>
        <w:t>和义务</w:t>
      </w:r>
    </w:p>
    <w:p w14:paraId="5BF8DC26" w14:textId="7E5121F0" w:rsidR="00E47042" w:rsidRPr="004845DB"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Pr="004845DB">
        <w:rPr>
          <w:rFonts w:ascii="仿宋" w:eastAsia="仿宋" w:hAnsi="仿宋" w:hint="eastAsia"/>
          <w:color w:val="000000" w:themeColor="text1"/>
          <w:sz w:val="32"/>
          <w:szCs w:val="32"/>
        </w:rPr>
        <w:t>有权利向</w:t>
      </w:r>
      <w:r>
        <w:rPr>
          <w:rFonts w:ascii="仿宋" w:eastAsia="仿宋" w:hAnsi="仿宋" w:hint="eastAsia"/>
          <w:color w:val="000000" w:themeColor="text1"/>
          <w:sz w:val="32"/>
          <w:szCs w:val="32"/>
        </w:rPr>
        <w:t>乙</w:t>
      </w:r>
      <w:r w:rsidRPr="004845DB">
        <w:rPr>
          <w:rFonts w:ascii="仿宋" w:eastAsia="仿宋" w:hAnsi="仿宋"/>
          <w:color w:val="000000" w:themeColor="text1"/>
          <w:sz w:val="32"/>
          <w:szCs w:val="32"/>
        </w:rPr>
        <w:t>方询问工作进展情况及相关的内容</w:t>
      </w:r>
      <w:r>
        <w:rPr>
          <w:rFonts w:ascii="仿宋" w:eastAsia="仿宋" w:hAnsi="仿宋" w:hint="eastAsia"/>
          <w:color w:val="000000" w:themeColor="text1"/>
          <w:sz w:val="32"/>
          <w:szCs w:val="32"/>
        </w:rPr>
        <w:t>，</w:t>
      </w:r>
      <w:r w:rsidRPr="004845DB">
        <w:rPr>
          <w:rFonts w:ascii="仿宋" w:eastAsia="仿宋" w:hAnsi="仿宋"/>
          <w:color w:val="000000" w:themeColor="text1"/>
          <w:sz w:val="32"/>
          <w:szCs w:val="32"/>
        </w:rPr>
        <w:t>阐释对具体问题</w:t>
      </w:r>
      <w:r w:rsidRPr="004845DB">
        <w:rPr>
          <w:rFonts w:ascii="仿宋" w:eastAsia="仿宋" w:hAnsi="仿宋" w:hint="eastAsia"/>
          <w:color w:val="000000" w:themeColor="text1"/>
          <w:sz w:val="32"/>
          <w:szCs w:val="32"/>
        </w:rPr>
        <w:t>的</w:t>
      </w:r>
      <w:r w:rsidRPr="004845DB">
        <w:rPr>
          <w:rFonts w:ascii="仿宋" w:eastAsia="仿宋" w:hAnsi="仿宋"/>
          <w:color w:val="000000" w:themeColor="text1"/>
          <w:sz w:val="32"/>
          <w:szCs w:val="32"/>
        </w:rPr>
        <w:t>意见和建议</w:t>
      </w:r>
      <w:r>
        <w:rPr>
          <w:rFonts w:ascii="仿宋" w:eastAsia="仿宋" w:hAnsi="仿宋" w:hint="eastAsia"/>
          <w:color w:val="000000" w:themeColor="text1"/>
          <w:sz w:val="32"/>
          <w:szCs w:val="32"/>
        </w:rPr>
        <w:t>；</w:t>
      </w:r>
    </w:p>
    <w:p w14:paraId="75227312" w14:textId="7265F4A9" w:rsidR="00E47042"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甲</w:t>
      </w:r>
      <w:r>
        <w:rPr>
          <w:rFonts w:ascii="仿宋" w:eastAsia="仿宋" w:hAnsi="仿宋"/>
          <w:color w:val="000000" w:themeColor="text1"/>
          <w:sz w:val="32"/>
          <w:szCs w:val="32"/>
        </w:rPr>
        <w:t>方在本项目服务过程中</w:t>
      </w:r>
      <w:r>
        <w:rPr>
          <w:rFonts w:ascii="仿宋" w:eastAsia="仿宋" w:hAnsi="仿宋" w:hint="eastAsia"/>
          <w:color w:val="000000" w:themeColor="text1"/>
          <w:sz w:val="32"/>
          <w:szCs w:val="32"/>
        </w:rPr>
        <w:t>，</w:t>
      </w:r>
      <w:r>
        <w:rPr>
          <w:rFonts w:ascii="仿宋" w:eastAsia="仿宋" w:hAnsi="仿宋"/>
          <w:color w:val="000000" w:themeColor="text1"/>
          <w:sz w:val="32"/>
          <w:szCs w:val="32"/>
        </w:rPr>
        <w:t>有权对本合同各方之外的第三方提出与本项目咨询管理工作有关的问题进行核对或查问</w:t>
      </w:r>
      <w:r>
        <w:rPr>
          <w:rFonts w:ascii="仿宋" w:eastAsia="仿宋" w:hAnsi="仿宋" w:hint="eastAsia"/>
          <w:color w:val="000000" w:themeColor="text1"/>
          <w:sz w:val="32"/>
          <w:szCs w:val="32"/>
        </w:rPr>
        <w:t>；</w:t>
      </w:r>
    </w:p>
    <w:p w14:paraId="15D4ECCC" w14:textId="47A7478A" w:rsidR="001D2327" w:rsidRPr="0043065E" w:rsidRDefault="00E47042" w:rsidP="00C154DA">
      <w:pPr>
        <w:pStyle w:val="af0"/>
        <w:spacing w:line="560" w:lineRule="exact"/>
        <w:ind w:firstLineChars="200" w:firstLine="664"/>
        <w:rPr>
          <w:rFonts w:ascii="仿宋" w:eastAsia="仿宋" w:hAnsi="仿宋"/>
          <w:color w:val="000000" w:themeColor="text1"/>
          <w:spacing w:val="0"/>
          <w:sz w:val="32"/>
        </w:rPr>
      </w:pPr>
      <w:r>
        <w:rPr>
          <w:rFonts w:ascii="仿宋" w:eastAsia="仿宋" w:hAnsi="仿宋"/>
          <w:color w:val="000000" w:themeColor="text1"/>
          <w:sz w:val="32"/>
        </w:rPr>
        <w:t>3</w:t>
      </w:r>
      <w:r w:rsidR="001D2327">
        <w:rPr>
          <w:rFonts w:ascii="仿宋" w:eastAsia="仿宋" w:hAnsi="仿宋"/>
          <w:color w:val="000000" w:themeColor="text1"/>
          <w:sz w:val="32"/>
        </w:rPr>
        <w:t>.</w:t>
      </w:r>
      <w:r w:rsidR="001D2327" w:rsidRPr="0043065E">
        <w:rPr>
          <w:rFonts w:ascii="仿宋" w:eastAsia="仿宋" w:hAnsi="仿宋" w:hint="eastAsia"/>
          <w:color w:val="000000" w:themeColor="text1"/>
          <w:spacing w:val="0"/>
          <w:sz w:val="32"/>
        </w:rPr>
        <w:t>有义务向</w:t>
      </w:r>
      <w:r w:rsidR="001D2327" w:rsidRPr="0043065E">
        <w:rPr>
          <w:rFonts w:ascii="仿宋" w:eastAsia="仿宋" w:hAnsi="仿宋"/>
          <w:color w:val="000000" w:themeColor="text1"/>
          <w:spacing w:val="0"/>
          <w:sz w:val="32"/>
        </w:rPr>
        <w:t>乙方提供与本项目</w:t>
      </w:r>
      <w:r w:rsidR="001D2327" w:rsidRPr="0043065E">
        <w:rPr>
          <w:rFonts w:ascii="仿宋" w:eastAsia="仿宋" w:hAnsi="仿宋" w:hint="eastAsia"/>
          <w:color w:val="000000" w:themeColor="text1"/>
          <w:spacing w:val="0"/>
          <w:sz w:val="32"/>
        </w:rPr>
        <w:t>管理</w:t>
      </w:r>
      <w:r w:rsidR="001D2327" w:rsidRPr="0043065E">
        <w:rPr>
          <w:rFonts w:ascii="仿宋" w:eastAsia="仿宋" w:hAnsi="仿宋"/>
          <w:color w:val="000000" w:themeColor="text1"/>
          <w:spacing w:val="0"/>
          <w:sz w:val="32"/>
        </w:rPr>
        <w:t>工作有关的资料</w:t>
      </w:r>
      <w:r w:rsidR="001D2327" w:rsidRPr="0043065E">
        <w:rPr>
          <w:rFonts w:ascii="仿宋" w:eastAsia="仿宋" w:hAnsi="仿宋" w:hint="eastAsia"/>
          <w:color w:val="000000" w:themeColor="text1"/>
          <w:spacing w:val="0"/>
          <w:sz w:val="32"/>
        </w:rPr>
        <w:t>，因</w:t>
      </w:r>
      <w:r w:rsidR="001D2327">
        <w:rPr>
          <w:rFonts w:ascii="仿宋" w:eastAsia="仿宋" w:hAnsi="仿宋" w:hint="eastAsia"/>
          <w:color w:val="000000" w:themeColor="text1"/>
          <w:spacing w:val="0"/>
          <w:sz w:val="32"/>
        </w:rPr>
        <w:t>甲</w:t>
      </w:r>
      <w:r w:rsidR="001D2327" w:rsidRPr="0043065E">
        <w:rPr>
          <w:rFonts w:ascii="仿宋" w:eastAsia="仿宋" w:hAnsi="仿宋" w:hint="eastAsia"/>
          <w:color w:val="000000" w:themeColor="text1"/>
          <w:spacing w:val="0"/>
          <w:sz w:val="32"/>
        </w:rPr>
        <w:t>方提供资料存在错误或瑕疵，对</w:t>
      </w:r>
      <w:r w:rsidR="001D2327">
        <w:rPr>
          <w:rFonts w:ascii="仿宋" w:eastAsia="仿宋" w:hAnsi="仿宋" w:hint="eastAsia"/>
          <w:color w:val="000000" w:themeColor="text1"/>
          <w:spacing w:val="0"/>
          <w:sz w:val="32"/>
        </w:rPr>
        <w:t>乙</w:t>
      </w:r>
      <w:r w:rsidR="001D2327" w:rsidRPr="0043065E">
        <w:rPr>
          <w:rFonts w:ascii="仿宋" w:eastAsia="仿宋" w:hAnsi="仿宋" w:hint="eastAsia"/>
          <w:color w:val="000000" w:themeColor="text1"/>
          <w:spacing w:val="0"/>
          <w:sz w:val="32"/>
        </w:rPr>
        <w:t>方项目成果造成实质性不利影响的，</w:t>
      </w:r>
      <w:r w:rsidR="001D2327">
        <w:rPr>
          <w:rFonts w:ascii="仿宋" w:eastAsia="仿宋" w:hAnsi="仿宋" w:hint="eastAsia"/>
          <w:color w:val="000000" w:themeColor="text1"/>
          <w:spacing w:val="0"/>
          <w:sz w:val="32"/>
        </w:rPr>
        <w:t>乙</w:t>
      </w:r>
      <w:r w:rsidR="001D2327" w:rsidRPr="0043065E">
        <w:rPr>
          <w:rFonts w:ascii="仿宋" w:eastAsia="仿宋" w:hAnsi="仿宋" w:hint="eastAsia"/>
          <w:color w:val="000000" w:themeColor="text1"/>
          <w:spacing w:val="0"/>
          <w:sz w:val="32"/>
        </w:rPr>
        <w:t>方不承担责任</w:t>
      </w:r>
      <w:r w:rsidR="001D2327">
        <w:rPr>
          <w:rFonts w:ascii="仿宋" w:eastAsia="仿宋" w:hAnsi="仿宋" w:hint="eastAsia"/>
          <w:color w:val="000000" w:themeColor="text1"/>
          <w:spacing w:val="0"/>
          <w:sz w:val="32"/>
        </w:rPr>
        <w:t>；</w:t>
      </w:r>
    </w:p>
    <w:p w14:paraId="554704FE" w14:textId="2A43169B" w:rsidR="001D2327" w:rsidRPr="00EF7792"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1D2327">
        <w:rPr>
          <w:rFonts w:ascii="仿宋" w:eastAsia="仿宋" w:hAnsi="仿宋"/>
          <w:color w:val="000000" w:themeColor="text1"/>
          <w:sz w:val="32"/>
          <w:szCs w:val="32"/>
        </w:rPr>
        <w:t>.按照</w:t>
      </w:r>
      <w:r w:rsidR="001D2327">
        <w:rPr>
          <w:rFonts w:ascii="仿宋" w:eastAsia="仿宋" w:hAnsi="仿宋" w:hint="eastAsia"/>
          <w:color w:val="000000" w:themeColor="text1"/>
          <w:sz w:val="32"/>
          <w:szCs w:val="32"/>
        </w:rPr>
        <w:t>合同</w:t>
      </w:r>
      <w:r w:rsidR="001D2327">
        <w:rPr>
          <w:rFonts w:ascii="仿宋" w:eastAsia="仿宋" w:hAnsi="仿宋"/>
          <w:color w:val="000000" w:themeColor="text1"/>
          <w:sz w:val="32"/>
          <w:szCs w:val="32"/>
        </w:rPr>
        <w:t>要求</w:t>
      </w:r>
      <w:r w:rsidR="001D2327">
        <w:rPr>
          <w:rFonts w:ascii="仿宋" w:eastAsia="仿宋" w:hAnsi="仿宋" w:hint="eastAsia"/>
          <w:color w:val="000000" w:themeColor="text1"/>
          <w:sz w:val="32"/>
          <w:szCs w:val="32"/>
        </w:rPr>
        <w:t>，</w:t>
      </w:r>
      <w:r w:rsidR="001D2327">
        <w:rPr>
          <w:rFonts w:ascii="仿宋" w:eastAsia="仿宋" w:hAnsi="仿宋"/>
          <w:color w:val="000000" w:themeColor="text1"/>
          <w:sz w:val="32"/>
          <w:szCs w:val="32"/>
        </w:rPr>
        <w:t>按时向</w:t>
      </w:r>
      <w:r w:rsidR="001D2327">
        <w:rPr>
          <w:rFonts w:ascii="仿宋" w:eastAsia="仿宋" w:hAnsi="仿宋" w:hint="eastAsia"/>
          <w:color w:val="000000" w:themeColor="text1"/>
          <w:sz w:val="32"/>
          <w:szCs w:val="32"/>
        </w:rPr>
        <w:t>乙</w:t>
      </w:r>
      <w:r w:rsidR="001D2327">
        <w:rPr>
          <w:rFonts w:ascii="仿宋" w:eastAsia="仿宋" w:hAnsi="仿宋"/>
          <w:color w:val="000000" w:themeColor="text1"/>
          <w:sz w:val="32"/>
          <w:szCs w:val="32"/>
        </w:rPr>
        <w:t>方支付项目咨询管理工作经费</w:t>
      </w:r>
      <w:r w:rsidR="001D2327">
        <w:rPr>
          <w:rFonts w:ascii="仿宋" w:eastAsia="仿宋" w:hAnsi="仿宋" w:hint="eastAsia"/>
          <w:color w:val="000000" w:themeColor="text1"/>
          <w:sz w:val="32"/>
          <w:szCs w:val="32"/>
        </w:rPr>
        <w:t>。</w:t>
      </w:r>
    </w:p>
    <w:p w14:paraId="7F5C48E5" w14:textId="74DBAD02" w:rsidR="00F534CE" w:rsidRDefault="00F519A1" w:rsidP="00C154DA">
      <w:pPr>
        <w:numPr>
          <w:ilvl w:val="255"/>
          <w:numId w:val="0"/>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E6DAD">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w:t>
      </w:r>
      <w:r w:rsidR="002E6DAD">
        <w:rPr>
          <w:rFonts w:ascii="仿宋_GB2312" w:eastAsia="仿宋_GB2312" w:hint="eastAsia"/>
          <w:color w:val="000000" w:themeColor="text1"/>
          <w:sz w:val="32"/>
          <w:szCs w:val="32"/>
        </w:rPr>
        <w:t>乙</w:t>
      </w:r>
      <w:r>
        <w:rPr>
          <w:rFonts w:ascii="仿宋_GB2312" w:eastAsia="仿宋_GB2312" w:hint="eastAsia"/>
          <w:color w:val="000000" w:themeColor="text1"/>
          <w:sz w:val="32"/>
          <w:szCs w:val="32"/>
        </w:rPr>
        <w:t>方的</w:t>
      </w:r>
      <w:r w:rsidR="00E47042" w:rsidRPr="00E47042">
        <w:rPr>
          <w:rFonts w:ascii="仿宋_GB2312" w:eastAsia="仿宋_GB2312" w:hint="eastAsia"/>
          <w:color w:val="000000" w:themeColor="text1"/>
          <w:sz w:val="32"/>
          <w:szCs w:val="32"/>
        </w:rPr>
        <w:t>权利和义务</w:t>
      </w:r>
    </w:p>
    <w:p w14:paraId="28728C61" w14:textId="2EF9340B" w:rsidR="00E47042" w:rsidRPr="00494759"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乙方在本项目服务过程中，</w:t>
      </w:r>
      <w:r w:rsidRPr="00494759">
        <w:rPr>
          <w:rFonts w:ascii="仿宋" w:eastAsia="仿宋" w:hAnsi="仿宋" w:hint="eastAsia"/>
          <w:color w:val="000000" w:themeColor="text1"/>
          <w:sz w:val="32"/>
          <w:szCs w:val="32"/>
        </w:rPr>
        <w:t>有权利要求</w:t>
      </w:r>
      <w:r>
        <w:rPr>
          <w:rFonts w:ascii="仿宋" w:eastAsia="仿宋" w:hAnsi="仿宋" w:hint="eastAsia"/>
          <w:color w:val="000000" w:themeColor="text1"/>
          <w:sz w:val="32"/>
          <w:szCs w:val="32"/>
        </w:rPr>
        <w:t>甲</w:t>
      </w:r>
      <w:r w:rsidRPr="00494759">
        <w:rPr>
          <w:rFonts w:ascii="仿宋" w:eastAsia="仿宋" w:hAnsi="仿宋" w:hint="eastAsia"/>
          <w:color w:val="000000" w:themeColor="text1"/>
          <w:sz w:val="32"/>
          <w:szCs w:val="32"/>
        </w:rPr>
        <w:t>方提供与本项目管理工作有关的资料</w:t>
      </w:r>
      <w:r>
        <w:rPr>
          <w:rFonts w:ascii="仿宋" w:eastAsia="仿宋" w:hAnsi="仿宋" w:hint="eastAsia"/>
          <w:color w:val="000000" w:themeColor="text1"/>
          <w:sz w:val="32"/>
          <w:szCs w:val="32"/>
        </w:rPr>
        <w:t>；</w:t>
      </w:r>
    </w:p>
    <w:p w14:paraId="66F6A1F2" w14:textId="77777777" w:rsidR="00E47042"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乙</w:t>
      </w:r>
      <w:r>
        <w:rPr>
          <w:rFonts w:ascii="仿宋" w:eastAsia="仿宋" w:hAnsi="仿宋"/>
          <w:color w:val="000000" w:themeColor="text1"/>
          <w:sz w:val="32"/>
          <w:szCs w:val="32"/>
        </w:rPr>
        <w:t>方在本项目服务过程中</w:t>
      </w:r>
      <w:r>
        <w:rPr>
          <w:rFonts w:ascii="仿宋" w:eastAsia="仿宋" w:hAnsi="仿宋" w:hint="eastAsia"/>
          <w:color w:val="000000" w:themeColor="text1"/>
          <w:sz w:val="32"/>
          <w:szCs w:val="32"/>
        </w:rPr>
        <w:t>，</w:t>
      </w:r>
      <w:r>
        <w:rPr>
          <w:rFonts w:ascii="仿宋" w:eastAsia="仿宋" w:hAnsi="仿宋"/>
          <w:color w:val="000000" w:themeColor="text1"/>
          <w:sz w:val="32"/>
          <w:szCs w:val="32"/>
        </w:rPr>
        <w:t>有权对本合同</w:t>
      </w:r>
      <w:r>
        <w:rPr>
          <w:rFonts w:ascii="仿宋" w:eastAsia="仿宋" w:hAnsi="仿宋" w:hint="eastAsia"/>
          <w:color w:val="000000" w:themeColor="text1"/>
          <w:sz w:val="32"/>
          <w:szCs w:val="32"/>
        </w:rPr>
        <w:t>双</w:t>
      </w:r>
      <w:r>
        <w:rPr>
          <w:rFonts w:ascii="仿宋" w:eastAsia="仿宋" w:hAnsi="仿宋"/>
          <w:color w:val="000000" w:themeColor="text1"/>
          <w:sz w:val="32"/>
          <w:szCs w:val="32"/>
        </w:rPr>
        <w:t>方之外的第三方提出与本项目咨询管理工作有关的问题进行核对或查问</w:t>
      </w:r>
      <w:r>
        <w:rPr>
          <w:rFonts w:ascii="仿宋" w:eastAsia="仿宋" w:hAnsi="仿宋" w:hint="eastAsia"/>
          <w:color w:val="000000" w:themeColor="text1"/>
          <w:sz w:val="32"/>
          <w:szCs w:val="32"/>
        </w:rPr>
        <w:t>；</w:t>
      </w:r>
    </w:p>
    <w:p w14:paraId="5687F978" w14:textId="75EC4730" w:rsidR="00E47042" w:rsidRPr="00494759" w:rsidRDefault="00E47042" w:rsidP="00C154DA">
      <w:pPr>
        <w:numPr>
          <w:ilvl w:val="255"/>
          <w:numId w:val="0"/>
        </w:num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Pr="00494759">
        <w:rPr>
          <w:rFonts w:ascii="仿宋" w:eastAsia="仿宋" w:hAnsi="仿宋" w:hint="eastAsia"/>
          <w:color w:val="000000" w:themeColor="text1"/>
          <w:sz w:val="32"/>
          <w:szCs w:val="32"/>
        </w:rPr>
        <w:t>有权利要求</w:t>
      </w:r>
      <w:r>
        <w:rPr>
          <w:rFonts w:ascii="仿宋" w:eastAsia="仿宋" w:hAnsi="仿宋" w:hint="eastAsia"/>
          <w:color w:val="000000" w:themeColor="text1"/>
          <w:sz w:val="32"/>
          <w:szCs w:val="32"/>
        </w:rPr>
        <w:t>甲</w:t>
      </w:r>
      <w:r w:rsidRPr="00494759">
        <w:rPr>
          <w:rFonts w:ascii="仿宋" w:eastAsia="仿宋" w:hAnsi="仿宋" w:hint="eastAsia"/>
          <w:color w:val="000000" w:themeColor="text1"/>
          <w:sz w:val="32"/>
          <w:szCs w:val="32"/>
        </w:rPr>
        <w:t>方按本合同约定时间和方式支付服务费</w:t>
      </w:r>
      <w:r>
        <w:rPr>
          <w:rFonts w:ascii="仿宋" w:eastAsia="仿宋" w:hAnsi="仿宋" w:hint="eastAsia"/>
          <w:color w:val="000000" w:themeColor="text1"/>
          <w:sz w:val="32"/>
          <w:szCs w:val="32"/>
        </w:rPr>
        <w:t>；</w:t>
      </w:r>
    </w:p>
    <w:p w14:paraId="408D65C1" w14:textId="41133D11" w:rsidR="00B8123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B8123D">
        <w:rPr>
          <w:rFonts w:ascii="仿宋" w:eastAsia="仿宋" w:hAnsi="仿宋"/>
          <w:color w:val="000000" w:themeColor="text1"/>
          <w:sz w:val="32"/>
          <w:szCs w:val="32"/>
        </w:rPr>
        <w:t>.应按照本</w:t>
      </w:r>
      <w:r w:rsidR="00B8123D">
        <w:rPr>
          <w:rFonts w:ascii="仿宋" w:eastAsia="仿宋" w:hAnsi="仿宋" w:hint="eastAsia"/>
          <w:color w:val="000000" w:themeColor="text1"/>
          <w:sz w:val="32"/>
          <w:szCs w:val="32"/>
        </w:rPr>
        <w:t>合同</w:t>
      </w:r>
      <w:r w:rsidR="00B8123D">
        <w:rPr>
          <w:rFonts w:ascii="仿宋" w:eastAsia="仿宋" w:hAnsi="仿宋"/>
          <w:color w:val="000000" w:themeColor="text1"/>
          <w:sz w:val="32"/>
          <w:szCs w:val="32"/>
        </w:rPr>
        <w:t>规定的内容按期完成项目咨询管理工</w:t>
      </w:r>
      <w:r w:rsidR="00B8123D">
        <w:rPr>
          <w:rFonts w:ascii="仿宋" w:eastAsia="仿宋" w:hAnsi="仿宋"/>
          <w:color w:val="000000" w:themeColor="text1"/>
          <w:sz w:val="32"/>
          <w:szCs w:val="32"/>
        </w:rPr>
        <w:lastRenderedPageBreak/>
        <w:t>作</w:t>
      </w:r>
      <w:r>
        <w:rPr>
          <w:rFonts w:ascii="仿宋" w:eastAsia="仿宋" w:hAnsi="仿宋" w:hint="eastAsia"/>
          <w:color w:val="000000" w:themeColor="text1"/>
          <w:sz w:val="32"/>
          <w:szCs w:val="32"/>
        </w:rPr>
        <w:t>，并协助甲方向上级领导和机关汇报工作进展情况</w:t>
      </w:r>
      <w:r w:rsidR="00B8123D">
        <w:rPr>
          <w:rFonts w:ascii="仿宋" w:eastAsia="仿宋" w:hAnsi="仿宋" w:hint="eastAsia"/>
          <w:color w:val="000000" w:themeColor="text1"/>
          <w:sz w:val="32"/>
          <w:szCs w:val="32"/>
        </w:rPr>
        <w:t>；</w:t>
      </w:r>
    </w:p>
    <w:p w14:paraId="0B857635" w14:textId="490F3984" w:rsidR="00B8123D"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B8123D">
        <w:rPr>
          <w:rFonts w:ascii="仿宋" w:eastAsia="仿宋" w:hAnsi="仿宋"/>
          <w:color w:val="000000" w:themeColor="text1"/>
          <w:sz w:val="32"/>
          <w:szCs w:val="32"/>
        </w:rPr>
        <w:t>.在履行</w:t>
      </w:r>
      <w:r w:rsidR="00B8123D">
        <w:rPr>
          <w:rFonts w:ascii="仿宋" w:eastAsia="仿宋" w:hAnsi="仿宋" w:hint="eastAsia"/>
          <w:color w:val="000000" w:themeColor="text1"/>
          <w:sz w:val="32"/>
          <w:szCs w:val="32"/>
        </w:rPr>
        <w:t>合同</w:t>
      </w:r>
      <w:r w:rsidR="00B8123D">
        <w:rPr>
          <w:rFonts w:ascii="仿宋" w:eastAsia="仿宋" w:hAnsi="仿宋"/>
          <w:color w:val="000000" w:themeColor="text1"/>
          <w:sz w:val="32"/>
          <w:szCs w:val="32"/>
        </w:rPr>
        <w:t>期间或</w:t>
      </w:r>
      <w:r w:rsidR="00B8123D">
        <w:rPr>
          <w:rFonts w:ascii="仿宋" w:eastAsia="仿宋" w:hAnsi="仿宋" w:hint="eastAsia"/>
          <w:color w:val="000000" w:themeColor="text1"/>
          <w:sz w:val="32"/>
          <w:szCs w:val="32"/>
        </w:rPr>
        <w:t>合同</w:t>
      </w:r>
      <w:r w:rsidR="00B8123D">
        <w:rPr>
          <w:rFonts w:ascii="仿宋" w:eastAsia="仿宋" w:hAnsi="仿宋"/>
          <w:color w:val="000000" w:themeColor="text1"/>
          <w:sz w:val="32"/>
          <w:szCs w:val="32"/>
        </w:rPr>
        <w:t>规定期限内</w:t>
      </w:r>
      <w:r w:rsidR="00B8123D">
        <w:rPr>
          <w:rFonts w:ascii="仿宋" w:eastAsia="仿宋" w:hAnsi="仿宋" w:hint="eastAsia"/>
          <w:color w:val="000000" w:themeColor="text1"/>
          <w:sz w:val="32"/>
          <w:szCs w:val="32"/>
        </w:rPr>
        <w:t>，未经甲方的书面同意</w:t>
      </w:r>
      <w:r w:rsidR="00B8123D">
        <w:rPr>
          <w:rFonts w:ascii="仿宋" w:eastAsia="仿宋" w:hAnsi="仿宋"/>
          <w:color w:val="000000" w:themeColor="text1"/>
          <w:sz w:val="32"/>
          <w:szCs w:val="32"/>
        </w:rPr>
        <w:t>不得泄露与本合同规定业务活动有关的保密资料</w:t>
      </w:r>
      <w:r w:rsidR="00B8123D">
        <w:rPr>
          <w:rFonts w:ascii="仿宋" w:eastAsia="仿宋" w:hAnsi="仿宋" w:hint="eastAsia"/>
          <w:color w:val="000000" w:themeColor="text1"/>
          <w:sz w:val="32"/>
          <w:szCs w:val="32"/>
        </w:rPr>
        <w:t>；</w:t>
      </w:r>
    </w:p>
    <w:p w14:paraId="22A9EA1B" w14:textId="682E8B1A" w:rsidR="00026560" w:rsidRPr="000E7BEF" w:rsidRDefault="00E47042"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F519A1">
        <w:rPr>
          <w:rFonts w:ascii="仿宋" w:eastAsia="仿宋" w:hAnsi="仿宋"/>
          <w:color w:val="000000" w:themeColor="text1"/>
          <w:sz w:val="32"/>
          <w:szCs w:val="32"/>
        </w:rPr>
        <w:t>.</w:t>
      </w:r>
      <w:r w:rsidR="00026560" w:rsidRPr="000E7BEF">
        <w:rPr>
          <w:rFonts w:ascii="仿宋" w:eastAsia="仿宋" w:hAnsi="仿宋" w:hint="eastAsia"/>
          <w:color w:val="000000" w:themeColor="text1"/>
          <w:sz w:val="32"/>
          <w:szCs w:val="32"/>
        </w:rPr>
        <w:t>应及时将工作进度、阶段性成果及需要解决的重点和难点告知</w:t>
      </w:r>
      <w:r w:rsidR="002147F3">
        <w:rPr>
          <w:rFonts w:ascii="仿宋" w:eastAsia="仿宋" w:hAnsi="仿宋" w:hint="eastAsia"/>
          <w:color w:val="000000" w:themeColor="text1"/>
          <w:sz w:val="32"/>
          <w:szCs w:val="32"/>
        </w:rPr>
        <w:t>甲</w:t>
      </w:r>
      <w:r w:rsidR="00026560" w:rsidRPr="000E7BEF">
        <w:rPr>
          <w:rFonts w:ascii="仿宋" w:eastAsia="仿宋" w:hAnsi="仿宋" w:hint="eastAsia"/>
          <w:color w:val="000000" w:themeColor="text1"/>
          <w:sz w:val="32"/>
          <w:szCs w:val="32"/>
        </w:rPr>
        <w:t>方协调人，以便双方就此进行讨论并及时做出调整</w:t>
      </w:r>
      <w:r>
        <w:rPr>
          <w:rFonts w:ascii="仿宋" w:eastAsia="仿宋" w:hAnsi="仿宋" w:hint="eastAsia"/>
          <w:color w:val="000000" w:themeColor="text1"/>
          <w:sz w:val="32"/>
          <w:szCs w:val="32"/>
        </w:rPr>
        <w:t>。</w:t>
      </w:r>
    </w:p>
    <w:p w14:paraId="3FAE4520" w14:textId="06AF4977" w:rsidR="00F534CE" w:rsidRDefault="000003EF"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四</w:t>
      </w:r>
      <w:r w:rsidR="00F519A1">
        <w:rPr>
          <w:rFonts w:ascii="仿宋" w:eastAsia="仿宋" w:hAnsi="仿宋" w:hint="eastAsia"/>
          <w:b/>
          <w:bCs/>
          <w:color w:val="000000" w:themeColor="text1"/>
          <w:sz w:val="32"/>
          <w:szCs w:val="32"/>
        </w:rPr>
        <w:t>、咨询服务资料归属</w:t>
      </w:r>
    </w:p>
    <w:p w14:paraId="1B9EB053" w14:textId="13CBFC2C" w:rsidR="00F534CE" w:rsidRDefault="00F519A1"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所有提交的</w:t>
      </w:r>
      <w:r w:rsidR="00DE529E">
        <w:rPr>
          <w:rFonts w:ascii="仿宋" w:eastAsia="仿宋" w:hAnsi="仿宋" w:hint="eastAsia"/>
          <w:color w:val="000000" w:themeColor="text1"/>
          <w:sz w:val="32"/>
          <w:szCs w:val="32"/>
        </w:rPr>
        <w:t>项目咨询管理</w:t>
      </w:r>
      <w:r>
        <w:rPr>
          <w:rFonts w:ascii="仿宋" w:eastAsia="仿宋" w:hAnsi="仿宋" w:hint="eastAsia"/>
          <w:color w:val="000000" w:themeColor="text1"/>
          <w:sz w:val="32"/>
          <w:szCs w:val="32"/>
        </w:rPr>
        <w:t>文件及相关资料的最后文本都属于</w:t>
      </w:r>
      <w:r w:rsidR="00340FF9">
        <w:rPr>
          <w:rFonts w:ascii="仿宋" w:eastAsia="仿宋" w:hAnsi="仿宋" w:hint="eastAsia"/>
          <w:color w:val="000000" w:themeColor="text1"/>
          <w:sz w:val="32"/>
          <w:szCs w:val="32"/>
        </w:rPr>
        <w:t>深圳市南山区科技</w:t>
      </w:r>
      <w:proofErr w:type="gramStart"/>
      <w:r w:rsidR="00340FF9">
        <w:rPr>
          <w:rFonts w:ascii="仿宋" w:eastAsia="仿宋" w:hAnsi="仿宋" w:hint="eastAsia"/>
          <w:color w:val="000000" w:themeColor="text1"/>
          <w:sz w:val="32"/>
          <w:szCs w:val="32"/>
        </w:rPr>
        <w:t>创新局</w:t>
      </w:r>
      <w:proofErr w:type="gramEnd"/>
      <w:r>
        <w:rPr>
          <w:rFonts w:ascii="仿宋" w:eastAsia="仿宋" w:hAnsi="仿宋" w:hint="eastAsia"/>
          <w:color w:val="000000" w:themeColor="text1"/>
          <w:sz w:val="32"/>
          <w:szCs w:val="32"/>
        </w:rPr>
        <w:t>的财产，</w:t>
      </w:r>
      <w:r w:rsidR="001B4ADD">
        <w:rPr>
          <w:rFonts w:ascii="仿宋" w:eastAsia="仿宋" w:hAnsi="仿宋" w:hint="eastAsia"/>
          <w:color w:val="000000" w:themeColor="text1"/>
          <w:sz w:val="32"/>
          <w:szCs w:val="32"/>
        </w:rPr>
        <w:t>乙</w:t>
      </w:r>
      <w:r>
        <w:rPr>
          <w:rFonts w:ascii="仿宋" w:eastAsia="仿宋" w:hAnsi="仿宋" w:hint="eastAsia"/>
          <w:color w:val="000000" w:themeColor="text1"/>
          <w:sz w:val="32"/>
          <w:szCs w:val="32"/>
        </w:rPr>
        <w:t>方在提交给</w:t>
      </w:r>
      <w:r w:rsidR="00340FF9">
        <w:rPr>
          <w:rFonts w:ascii="仿宋" w:eastAsia="仿宋" w:hAnsi="仿宋" w:hint="eastAsia"/>
          <w:color w:val="000000" w:themeColor="text1"/>
          <w:sz w:val="32"/>
          <w:szCs w:val="32"/>
        </w:rPr>
        <w:t>深圳市南山区科技</w:t>
      </w:r>
      <w:proofErr w:type="gramStart"/>
      <w:r w:rsidR="00340FF9">
        <w:rPr>
          <w:rFonts w:ascii="仿宋" w:eastAsia="仿宋" w:hAnsi="仿宋" w:hint="eastAsia"/>
          <w:color w:val="000000" w:themeColor="text1"/>
          <w:sz w:val="32"/>
          <w:szCs w:val="32"/>
        </w:rPr>
        <w:t>创新局</w:t>
      </w:r>
      <w:r>
        <w:rPr>
          <w:rFonts w:ascii="仿宋" w:eastAsia="仿宋" w:hAnsi="仿宋" w:hint="eastAsia"/>
          <w:color w:val="000000" w:themeColor="text1"/>
          <w:sz w:val="32"/>
          <w:szCs w:val="32"/>
        </w:rPr>
        <w:t>之前</w:t>
      </w:r>
      <w:proofErr w:type="gramEnd"/>
      <w:r>
        <w:rPr>
          <w:rFonts w:ascii="仿宋" w:eastAsia="仿宋" w:hAnsi="仿宋" w:hint="eastAsia"/>
          <w:color w:val="000000" w:themeColor="text1"/>
          <w:sz w:val="32"/>
          <w:szCs w:val="32"/>
        </w:rPr>
        <w:t>应将上述资料进行整理归类。</w:t>
      </w:r>
    </w:p>
    <w:p w14:paraId="31DF0F82" w14:textId="2792A9BA" w:rsidR="00F534CE" w:rsidRDefault="00F519A1"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340FF9">
        <w:rPr>
          <w:rFonts w:ascii="仿宋" w:eastAsia="仿宋" w:hAnsi="仿宋"/>
          <w:color w:val="000000" w:themeColor="text1"/>
          <w:sz w:val="32"/>
          <w:szCs w:val="32"/>
        </w:rPr>
        <w:t>甲方</w:t>
      </w:r>
      <w:r w:rsidR="00340FF9">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乙方未经</w:t>
      </w:r>
      <w:r w:rsidR="00340FF9">
        <w:rPr>
          <w:rFonts w:ascii="仿宋" w:eastAsia="仿宋" w:hAnsi="仿宋" w:hint="eastAsia"/>
          <w:color w:val="000000" w:themeColor="text1"/>
          <w:sz w:val="32"/>
          <w:szCs w:val="32"/>
        </w:rPr>
        <w:t>深圳市南山区科技</w:t>
      </w:r>
      <w:proofErr w:type="gramStart"/>
      <w:r w:rsidR="00340FF9">
        <w:rPr>
          <w:rFonts w:ascii="仿宋" w:eastAsia="仿宋" w:hAnsi="仿宋" w:hint="eastAsia"/>
          <w:color w:val="000000" w:themeColor="text1"/>
          <w:sz w:val="32"/>
          <w:szCs w:val="32"/>
        </w:rPr>
        <w:t>创新局</w:t>
      </w:r>
      <w:proofErr w:type="gramEnd"/>
      <w:r>
        <w:rPr>
          <w:rFonts w:ascii="仿宋" w:eastAsia="仿宋" w:hAnsi="仿宋" w:hint="eastAsia"/>
          <w:color w:val="000000" w:themeColor="text1"/>
          <w:sz w:val="32"/>
          <w:szCs w:val="32"/>
        </w:rPr>
        <w:t>的书面同意，不得将上述资料用于与本</w:t>
      </w:r>
      <w:r w:rsidR="00DE529E">
        <w:rPr>
          <w:rFonts w:ascii="仿宋" w:eastAsia="仿宋" w:hAnsi="仿宋" w:hint="eastAsia"/>
          <w:color w:val="000000" w:themeColor="text1"/>
          <w:sz w:val="32"/>
          <w:szCs w:val="32"/>
        </w:rPr>
        <w:t>项目咨询管理</w:t>
      </w:r>
      <w:r>
        <w:rPr>
          <w:rFonts w:ascii="仿宋" w:eastAsia="仿宋" w:hAnsi="仿宋" w:hint="eastAsia"/>
          <w:color w:val="000000" w:themeColor="text1"/>
          <w:sz w:val="32"/>
          <w:szCs w:val="32"/>
        </w:rPr>
        <w:t>工作之外的任何项目。</w:t>
      </w:r>
    </w:p>
    <w:p w14:paraId="5562C046" w14:textId="799D4619" w:rsidR="00F534CE" w:rsidRDefault="000003EF"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五</w:t>
      </w:r>
      <w:r w:rsidR="00F519A1">
        <w:rPr>
          <w:rFonts w:ascii="仿宋" w:eastAsia="仿宋" w:hAnsi="仿宋" w:hint="eastAsia"/>
          <w:b/>
          <w:bCs/>
          <w:color w:val="000000" w:themeColor="text1"/>
          <w:sz w:val="32"/>
          <w:szCs w:val="32"/>
        </w:rPr>
        <w:t>、验收</w:t>
      </w:r>
    </w:p>
    <w:p w14:paraId="4877134C" w14:textId="6EB1E7E4" w:rsidR="00F534CE" w:rsidRDefault="00F519A1" w:rsidP="00C154DA">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2147F3">
        <w:rPr>
          <w:rFonts w:ascii="仿宋" w:eastAsia="仿宋" w:hAnsi="仿宋" w:hint="eastAsia"/>
          <w:color w:val="000000" w:themeColor="text1"/>
          <w:sz w:val="32"/>
          <w:szCs w:val="32"/>
        </w:rPr>
        <w:t>2</w:t>
      </w:r>
      <w:r>
        <w:rPr>
          <w:rFonts w:ascii="仿宋" w:eastAsia="仿宋" w:hAnsi="仿宋"/>
          <w:color w:val="000000" w:themeColor="text1"/>
          <w:sz w:val="32"/>
          <w:szCs w:val="32"/>
        </w:rPr>
        <w:t>年度</w:t>
      </w:r>
      <w:r w:rsidR="00DE529E">
        <w:rPr>
          <w:rFonts w:ascii="仿宋" w:eastAsia="仿宋" w:hAnsi="仿宋"/>
          <w:color w:val="000000" w:themeColor="text1"/>
          <w:sz w:val="32"/>
          <w:szCs w:val="32"/>
        </w:rPr>
        <w:t>项目咨询管理</w:t>
      </w:r>
      <w:r>
        <w:rPr>
          <w:rFonts w:ascii="仿宋" w:eastAsia="仿宋" w:hAnsi="仿宋"/>
          <w:color w:val="000000" w:themeColor="text1"/>
          <w:sz w:val="32"/>
          <w:szCs w:val="32"/>
        </w:rPr>
        <w:t>完成</w:t>
      </w:r>
      <w:r>
        <w:rPr>
          <w:rFonts w:ascii="仿宋" w:eastAsia="仿宋" w:hAnsi="仿宋" w:hint="eastAsia"/>
          <w:color w:val="000000" w:themeColor="text1"/>
          <w:sz w:val="32"/>
          <w:szCs w:val="32"/>
        </w:rPr>
        <w:t>后，</w:t>
      </w:r>
      <w:r w:rsidR="001B4ADD">
        <w:rPr>
          <w:rFonts w:ascii="仿宋" w:eastAsia="仿宋" w:hAnsi="仿宋" w:hint="eastAsia"/>
          <w:color w:val="000000" w:themeColor="text1"/>
          <w:sz w:val="32"/>
          <w:szCs w:val="32"/>
        </w:rPr>
        <w:t>乙</w:t>
      </w:r>
      <w:r>
        <w:rPr>
          <w:rFonts w:ascii="仿宋" w:eastAsia="仿宋" w:hAnsi="仿宋" w:hint="eastAsia"/>
          <w:color w:val="000000" w:themeColor="text1"/>
          <w:sz w:val="32"/>
          <w:szCs w:val="32"/>
        </w:rPr>
        <w:t>方</w:t>
      </w:r>
      <w:r w:rsidRPr="00E47042">
        <w:rPr>
          <w:rFonts w:ascii="仿宋" w:eastAsia="仿宋" w:hAnsi="仿宋" w:hint="eastAsia"/>
          <w:color w:val="000000" w:themeColor="text1"/>
          <w:sz w:val="32"/>
          <w:szCs w:val="32"/>
        </w:rPr>
        <w:t>应及时</w:t>
      </w:r>
      <w:r>
        <w:rPr>
          <w:rFonts w:ascii="仿宋" w:eastAsia="仿宋" w:hAnsi="仿宋" w:hint="eastAsia"/>
          <w:color w:val="000000" w:themeColor="text1"/>
          <w:sz w:val="32"/>
          <w:szCs w:val="32"/>
        </w:rPr>
        <w:t>整理</w:t>
      </w:r>
      <w:r w:rsidR="00E47042">
        <w:rPr>
          <w:rFonts w:ascii="仿宋" w:eastAsia="仿宋" w:hAnsi="仿宋" w:hint="eastAsia"/>
          <w:color w:val="000000" w:themeColor="text1"/>
          <w:sz w:val="32"/>
          <w:szCs w:val="32"/>
        </w:rPr>
        <w:t>并提交</w:t>
      </w:r>
      <w:r>
        <w:rPr>
          <w:rFonts w:ascii="仿宋" w:eastAsia="仿宋" w:hAnsi="仿宋" w:hint="eastAsia"/>
          <w:color w:val="000000" w:themeColor="text1"/>
          <w:sz w:val="32"/>
          <w:szCs w:val="32"/>
        </w:rPr>
        <w:t>资产清单、监督管理计划，以及与日常管理、</w:t>
      </w:r>
      <w:r w:rsidR="001B4ADD">
        <w:rPr>
          <w:rFonts w:ascii="仿宋" w:eastAsia="仿宋" w:hAnsi="仿宋" w:hint="eastAsia"/>
          <w:color w:val="000000" w:themeColor="text1"/>
          <w:sz w:val="32"/>
          <w:szCs w:val="32"/>
        </w:rPr>
        <w:t>年度</w:t>
      </w:r>
      <w:r>
        <w:rPr>
          <w:rFonts w:ascii="仿宋" w:eastAsia="仿宋" w:hAnsi="仿宋" w:hint="eastAsia"/>
          <w:color w:val="000000" w:themeColor="text1"/>
          <w:sz w:val="32"/>
          <w:szCs w:val="32"/>
        </w:rPr>
        <w:t>考核等相关材料</w:t>
      </w:r>
      <w:r w:rsidR="00E47042">
        <w:rPr>
          <w:rFonts w:ascii="仿宋" w:eastAsia="仿宋" w:hAnsi="仿宋" w:hint="eastAsia"/>
          <w:color w:val="000000" w:themeColor="text1"/>
          <w:sz w:val="32"/>
          <w:szCs w:val="32"/>
        </w:rPr>
        <w:t>，由甲方组织</w:t>
      </w:r>
      <w:r>
        <w:rPr>
          <w:rFonts w:ascii="仿宋" w:eastAsia="仿宋" w:hAnsi="仿宋" w:hint="eastAsia"/>
          <w:color w:val="000000" w:themeColor="text1"/>
          <w:sz w:val="32"/>
          <w:szCs w:val="32"/>
        </w:rPr>
        <w:t>验收。</w:t>
      </w:r>
    </w:p>
    <w:p w14:paraId="3A1A0805" w14:textId="5EFB12E6" w:rsidR="000E02A3" w:rsidRPr="000E02A3" w:rsidRDefault="000E02A3"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甲方应自收到乙方提交材料</w:t>
      </w:r>
      <w:r w:rsidR="00A705E2">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日内组织完成验收，未验收或者逾期完成的，视为通过甲方验收。</w:t>
      </w:r>
    </w:p>
    <w:p w14:paraId="1B2C2A98" w14:textId="56A902A7" w:rsidR="00F534CE" w:rsidRDefault="000003EF"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六</w:t>
      </w:r>
      <w:r w:rsidR="00F519A1">
        <w:rPr>
          <w:rFonts w:ascii="仿宋" w:eastAsia="仿宋" w:hAnsi="仿宋" w:hint="eastAsia"/>
          <w:b/>
          <w:bCs/>
          <w:color w:val="000000" w:themeColor="text1"/>
          <w:sz w:val="32"/>
          <w:szCs w:val="32"/>
        </w:rPr>
        <w:t>、付款方式</w:t>
      </w:r>
    </w:p>
    <w:p w14:paraId="086AD6D9" w14:textId="4D45626E" w:rsidR="00F534CE" w:rsidRDefault="00A604A4" w:rsidP="00C154D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甲</w:t>
      </w:r>
      <w:r w:rsidR="00F519A1" w:rsidRPr="000003EF">
        <w:rPr>
          <w:rFonts w:ascii="仿宋_GB2312" w:eastAsia="仿宋_GB2312" w:hint="eastAsia"/>
          <w:color w:val="000000" w:themeColor="text1"/>
          <w:sz w:val="32"/>
          <w:szCs w:val="32"/>
        </w:rPr>
        <w:t>方</w:t>
      </w:r>
      <w:r w:rsidR="000003EF">
        <w:rPr>
          <w:rFonts w:ascii="仿宋_GB2312" w:eastAsia="仿宋_GB2312" w:hint="eastAsia"/>
          <w:color w:val="000000" w:themeColor="text1"/>
          <w:sz w:val="32"/>
          <w:szCs w:val="32"/>
        </w:rPr>
        <w:t>分两期向</w:t>
      </w:r>
      <w:r w:rsidR="002E6DAD">
        <w:rPr>
          <w:rFonts w:ascii="仿宋_GB2312" w:eastAsia="仿宋_GB2312" w:hint="eastAsia"/>
          <w:color w:val="000000" w:themeColor="text1"/>
          <w:sz w:val="32"/>
          <w:szCs w:val="32"/>
        </w:rPr>
        <w:t>乙</w:t>
      </w:r>
      <w:r w:rsidR="00F519A1">
        <w:rPr>
          <w:rFonts w:ascii="仿宋_GB2312" w:eastAsia="仿宋_GB2312" w:hint="eastAsia"/>
          <w:color w:val="000000" w:themeColor="text1"/>
          <w:sz w:val="32"/>
          <w:szCs w:val="32"/>
        </w:rPr>
        <w:t>方在本</w:t>
      </w:r>
      <w:r w:rsidR="000F65A2">
        <w:rPr>
          <w:rFonts w:ascii="仿宋_GB2312" w:eastAsia="仿宋_GB2312" w:hint="eastAsia"/>
          <w:color w:val="000000" w:themeColor="text1"/>
          <w:sz w:val="32"/>
          <w:szCs w:val="32"/>
        </w:rPr>
        <w:t>合同</w:t>
      </w:r>
      <w:r w:rsidR="00F519A1">
        <w:rPr>
          <w:rFonts w:ascii="仿宋_GB2312" w:eastAsia="仿宋_GB2312" w:hint="eastAsia"/>
          <w:color w:val="000000" w:themeColor="text1"/>
          <w:sz w:val="32"/>
          <w:szCs w:val="32"/>
        </w:rPr>
        <w:t>中约定的账户支付相应款项。</w:t>
      </w:r>
    </w:p>
    <w:p w14:paraId="05C0FD34" w14:textId="1B38B2A5" w:rsidR="00F534CE" w:rsidRDefault="00F519A1" w:rsidP="00C154DA">
      <w:pPr>
        <w:spacing w:line="560" w:lineRule="exact"/>
        <w:ind w:firstLineChars="200" w:firstLine="640"/>
        <w:rPr>
          <w:rFonts w:ascii="仿宋_GB2312" w:eastAsia="仿宋_GB2312"/>
          <w:color w:val="000000" w:themeColor="text1"/>
          <w:sz w:val="32"/>
          <w:szCs w:val="32"/>
        </w:rPr>
      </w:pPr>
      <w:r>
        <w:rPr>
          <w:rFonts w:ascii="仿宋" w:eastAsia="仿宋" w:hAnsi="仿宋"/>
          <w:color w:val="000000" w:themeColor="text1"/>
          <w:sz w:val="32"/>
          <w:szCs w:val="32"/>
        </w:rPr>
        <w:t>1．</w:t>
      </w:r>
      <w:r>
        <w:rPr>
          <w:rFonts w:ascii="仿宋_GB2312" w:eastAsia="仿宋_GB2312" w:hint="eastAsia"/>
          <w:color w:val="000000" w:themeColor="text1"/>
          <w:sz w:val="32"/>
          <w:szCs w:val="32"/>
        </w:rPr>
        <w:t>第一期：</w:t>
      </w:r>
      <w:r w:rsidR="00A604A4">
        <w:rPr>
          <w:rFonts w:ascii="仿宋_GB2312" w:eastAsia="仿宋_GB2312" w:hint="eastAsia"/>
          <w:color w:val="000000" w:themeColor="text1"/>
          <w:sz w:val="32"/>
          <w:szCs w:val="32"/>
        </w:rPr>
        <w:t>甲</w:t>
      </w:r>
      <w:r>
        <w:rPr>
          <w:rFonts w:ascii="仿宋_GB2312" w:eastAsia="仿宋_GB2312" w:hint="eastAsia"/>
          <w:color w:val="000000" w:themeColor="text1"/>
          <w:sz w:val="32"/>
          <w:szCs w:val="32"/>
        </w:rPr>
        <w:t>方在本</w:t>
      </w:r>
      <w:r w:rsidR="000F65A2">
        <w:rPr>
          <w:rFonts w:ascii="仿宋_GB2312" w:eastAsia="仿宋_GB2312" w:hint="eastAsia"/>
          <w:color w:val="000000" w:themeColor="text1"/>
          <w:sz w:val="32"/>
          <w:szCs w:val="32"/>
        </w:rPr>
        <w:t>合同</w:t>
      </w:r>
      <w:r>
        <w:rPr>
          <w:rFonts w:ascii="仿宋_GB2312" w:eastAsia="仿宋_GB2312" w:hint="eastAsia"/>
          <w:color w:val="000000" w:themeColor="text1"/>
          <w:sz w:val="32"/>
          <w:szCs w:val="32"/>
        </w:rPr>
        <w:t>签订后的5个工作日内，将首期</w:t>
      </w:r>
      <w:r w:rsidR="00DE529E">
        <w:rPr>
          <w:rFonts w:ascii="仿宋_GB2312" w:eastAsia="仿宋_GB2312" w:hint="eastAsia"/>
          <w:color w:val="000000" w:themeColor="text1"/>
          <w:sz w:val="32"/>
          <w:szCs w:val="32"/>
        </w:rPr>
        <w:t>项目咨询管理</w:t>
      </w:r>
      <w:r>
        <w:rPr>
          <w:rFonts w:ascii="仿宋_GB2312" w:eastAsia="仿宋_GB2312" w:hint="eastAsia"/>
          <w:color w:val="000000" w:themeColor="text1"/>
          <w:sz w:val="32"/>
          <w:szCs w:val="32"/>
        </w:rPr>
        <w:t>费用（</w:t>
      </w:r>
      <w:r w:rsidR="000F65A2">
        <w:rPr>
          <w:rFonts w:ascii="仿宋_GB2312" w:eastAsia="仿宋_GB2312" w:hint="eastAsia"/>
          <w:color w:val="000000" w:themeColor="text1"/>
          <w:sz w:val="32"/>
          <w:szCs w:val="32"/>
        </w:rPr>
        <w:t>合同</w:t>
      </w:r>
      <w:r>
        <w:rPr>
          <w:rFonts w:ascii="仿宋_GB2312" w:eastAsia="仿宋_GB2312" w:hint="eastAsia"/>
          <w:color w:val="000000" w:themeColor="text1"/>
          <w:sz w:val="32"/>
          <w:szCs w:val="32"/>
        </w:rPr>
        <w:t>金额的</w:t>
      </w:r>
      <w:r w:rsidR="00C52765">
        <w:rPr>
          <w:rFonts w:ascii="仿宋_GB2312" w:eastAsia="仿宋_GB2312" w:hint="eastAsia"/>
          <w:color w:val="000000" w:themeColor="text1"/>
          <w:sz w:val="32"/>
          <w:szCs w:val="32"/>
        </w:rPr>
        <w:t>9</w:t>
      </w:r>
      <w:r>
        <w:rPr>
          <w:rFonts w:ascii="仿宋_GB2312" w:eastAsia="仿宋_GB2312"/>
          <w:color w:val="000000" w:themeColor="text1"/>
          <w:sz w:val="32"/>
          <w:szCs w:val="32"/>
        </w:rPr>
        <w:t>0</w:t>
      </w:r>
      <w:r>
        <w:rPr>
          <w:rFonts w:ascii="仿宋_GB2312" w:eastAsia="仿宋_GB2312" w:hint="eastAsia"/>
          <w:color w:val="000000" w:themeColor="text1"/>
          <w:sz w:val="32"/>
          <w:szCs w:val="32"/>
        </w:rPr>
        <w:t>%）人民币</w:t>
      </w:r>
      <w:r w:rsidR="00340FF9" w:rsidRPr="00340FF9">
        <w:rPr>
          <w:rFonts w:ascii="仿宋_GB2312" w:eastAsia="仿宋_GB2312" w:hint="eastAsia"/>
          <w:color w:val="000000" w:themeColor="text1"/>
          <w:sz w:val="32"/>
          <w:szCs w:val="32"/>
          <w:u w:val="single"/>
        </w:rPr>
        <w:t>壹拾捌万元</w:t>
      </w:r>
      <w:r w:rsidR="00340FF9" w:rsidRPr="00340FF9">
        <w:rPr>
          <w:rFonts w:ascii="仿宋_GB2312" w:eastAsia="仿宋_GB2312" w:hint="eastAsia"/>
          <w:color w:val="000000" w:themeColor="text1"/>
          <w:sz w:val="32"/>
          <w:szCs w:val="32"/>
          <w:u w:val="single"/>
        </w:rPr>
        <w:lastRenderedPageBreak/>
        <w:t>整</w:t>
      </w:r>
      <w:r w:rsidRPr="00AE3AFD">
        <w:rPr>
          <w:rFonts w:ascii="仿宋_GB2312" w:eastAsia="仿宋_GB2312" w:hint="eastAsia"/>
          <w:color w:val="000000" w:themeColor="text1"/>
          <w:sz w:val="32"/>
          <w:szCs w:val="32"/>
          <w:u w:val="single"/>
        </w:rPr>
        <w:t>（小写：￥</w:t>
      </w:r>
      <w:r w:rsidR="00340FF9" w:rsidRPr="00AE3AFD">
        <w:rPr>
          <w:rFonts w:ascii="仿宋_GB2312" w:eastAsia="仿宋_GB2312"/>
          <w:color w:val="000000" w:themeColor="text1"/>
          <w:sz w:val="32"/>
          <w:szCs w:val="32"/>
          <w:u w:val="single"/>
        </w:rPr>
        <w:t>180</w:t>
      </w:r>
      <w:r w:rsidRPr="00AE3AFD">
        <w:rPr>
          <w:rFonts w:ascii="仿宋_GB2312" w:eastAsia="仿宋_GB2312"/>
          <w:color w:val="000000" w:themeColor="text1"/>
          <w:sz w:val="32"/>
          <w:szCs w:val="32"/>
          <w:u w:val="single"/>
        </w:rPr>
        <w:t>000.00</w:t>
      </w:r>
      <w:r w:rsidRPr="00AE3AFD">
        <w:rPr>
          <w:rFonts w:ascii="仿宋_GB2312" w:eastAsia="仿宋_GB2312" w:hint="eastAsia"/>
          <w:color w:val="000000" w:themeColor="text1"/>
          <w:sz w:val="32"/>
          <w:szCs w:val="32"/>
          <w:u w:val="single"/>
        </w:rPr>
        <w:t>）</w:t>
      </w:r>
      <w:r>
        <w:rPr>
          <w:rFonts w:ascii="仿宋_GB2312" w:eastAsia="仿宋_GB2312" w:hint="eastAsia"/>
          <w:color w:val="000000" w:themeColor="text1"/>
          <w:sz w:val="32"/>
          <w:szCs w:val="32"/>
        </w:rPr>
        <w:t>付至</w:t>
      </w:r>
      <w:r w:rsidR="002E6DAD">
        <w:rPr>
          <w:rFonts w:ascii="仿宋_GB2312" w:eastAsia="仿宋_GB2312" w:hint="eastAsia"/>
          <w:color w:val="000000" w:themeColor="text1"/>
          <w:sz w:val="32"/>
          <w:szCs w:val="32"/>
        </w:rPr>
        <w:t>乙</w:t>
      </w:r>
      <w:r>
        <w:rPr>
          <w:rFonts w:ascii="仿宋_GB2312" w:eastAsia="仿宋_GB2312" w:hint="eastAsia"/>
          <w:color w:val="000000" w:themeColor="text1"/>
          <w:sz w:val="32"/>
          <w:szCs w:val="32"/>
        </w:rPr>
        <w:t>方指定银行账户；</w:t>
      </w:r>
    </w:p>
    <w:p w14:paraId="57BE7A79" w14:textId="231DC22E" w:rsidR="00F534CE" w:rsidRDefault="006429C0" w:rsidP="00C154DA">
      <w:pPr>
        <w:spacing w:line="560" w:lineRule="exact"/>
        <w:ind w:firstLineChars="200" w:firstLine="640"/>
        <w:rPr>
          <w:rFonts w:ascii="仿宋_GB2312" w:eastAsia="仿宋_GB2312"/>
          <w:color w:val="000000" w:themeColor="text1"/>
          <w:sz w:val="32"/>
          <w:szCs w:val="32"/>
        </w:rPr>
      </w:pPr>
      <w:r>
        <w:rPr>
          <w:rFonts w:ascii="仿宋" w:eastAsia="仿宋" w:hAnsi="仿宋"/>
          <w:color w:val="000000" w:themeColor="text1"/>
          <w:sz w:val="32"/>
          <w:szCs w:val="32"/>
        </w:rPr>
        <w:t>2</w:t>
      </w:r>
      <w:r w:rsidR="00F519A1">
        <w:rPr>
          <w:rFonts w:ascii="仿宋" w:eastAsia="仿宋" w:hAnsi="仿宋" w:hint="eastAsia"/>
          <w:color w:val="000000" w:themeColor="text1"/>
          <w:sz w:val="32"/>
          <w:szCs w:val="32"/>
        </w:rPr>
        <w:t>．</w:t>
      </w:r>
      <w:r w:rsidR="00F519A1">
        <w:rPr>
          <w:rFonts w:ascii="仿宋_GB2312" w:eastAsia="仿宋_GB2312" w:hint="eastAsia"/>
          <w:color w:val="000000" w:themeColor="text1"/>
          <w:sz w:val="32"/>
          <w:szCs w:val="32"/>
        </w:rPr>
        <w:t>第二期：本</w:t>
      </w:r>
      <w:r w:rsidR="000F65A2">
        <w:rPr>
          <w:rFonts w:ascii="仿宋_GB2312" w:eastAsia="仿宋_GB2312" w:hint="eastAsia"/>
          <w:color w:val="000000" w:themeColor="text1"/>
          <w:sz w:val="32"/>
          <w:szCs w:val="32"/>
        </w:rPr>
        <w:t>合同</w:t>
      </w:r>
      <w:r w:rsidR="00F519A1">
        <w:rPr>
          <w:rFonts w:ascii="仿宋_GB2312" w:eastAsia="仿宋_GB2312" w:hint="eastAsia"/>
          <w:color w:val="000000" w:themeColor="text1"/>
          <w:sz w:val="32"/>
          <w:szCs w:val="32"/>
        </w:rPr>
        <w:t>所有项目</w:t>
      </w:r>
      <w:r w:rsidR="00DE529E">
        <w:rPr>
          <w:rFonts w:ascii="仿宋_GB2312" w:eastAsia="仿宋_GB2312"/>
          <w:color w:val="000000" w:themeColor="text1"/>
          <w:sz w:val="32"/>
          <w:szCs w:val="32"/>
        </w:rPr>
        <w:t>咨询管理</w:t>
      </w:r>
      <w:r w:rsidR="00F519A1">
        <w:rPr>
          <w:rFonts w:ascii="仿宋_GB2312" w:eastAsia="仿宋_GB2312"/>
          <w:color w:val="000000" w:themeColor="text1"/>
          <w:sz w:val="32"/>
          <w:szCs w:val="32"/>
        </w:rPr>
        <w:t>工作</w:t>
      </w:r>
      <w:r w:rsidR="00F519A1">
        <w:rPr>
          <w:rFonts w:ascii="仿宋_GB2312" w:eastAsia="仿宋_GB2312" w:hint="eastAsia"/>
          <w:color w:val="000000" w:themeColor="text1"/>
          <w:sz w:val="32"/>
          <w:szCs w:val="32"/>
        </w:rPr>
        <w:t>完成，并</w:t>
      </w:r>
      <w:r w:rsidR="00F519A1">
        <w:rPr>
          <w:rFonts w:ascii="仿宋_GB2312" w:eastAsia="仿宋_GB2312"/>
          <w:color w:val="000000" w:themeColor="text1"/>
          <w:sz w:val="32"/>
          <w:szCs w:val="32"/>
        </w:rPr>
        <w:t>经验收之后</w:t>
      </w:r>
      <w:r w:rsidR="00F519A1">
        <w:rPr>
          <w:rFonts w:ascii="仿宋_GB2312" w:eastAsia="仿宋_GB2312" w:hint="eastAsia"/>
          <w:color w:val="000000" w:themeColor="text1"/>
          <w:sz w:val="32"/>
          <w:szCs w:val="32"/>
        </w:rPr>
        <w:t>，</w:t>
      </w:r>
      <w:r w:rsidR="00A604A4">
        <w:rPr>
          <w:rFonts w:ascii="仿宋_GB2312" w:eastAsia="仿宋_GB2312" w:hint="eastAsia"/>
          <w:color w:val="000000" w:themeColor="text1"/>
          <w:sz w:val="32"/>
          <w:szCs w:val="32"/>
        </w:rPr>
        <w:t>甲</w:t>
      </w:r>
      <w:r w:rsidR="00F519A1">
        <w:rPr>
          <w:rFonts w:ascii="仿宋_GB2312" w:eastAsia="仿宋_GB2312" w:hint="eastAsia"/>
          <w:color w:val="000000" w:themeColor="text1"/>
          <w:sz w:val="32"/>
          <w:szCs w:val="32"/>
        </w:rPr>
        <w:t>方将第二期</w:t>
      </w:r>
      <w:r w:rsidR="00DE529E">
        <w:rPr>
          <w:rFonts w:ascii="仿宋_GB2312" w:eastAsia="仿宋_GB2312" w:hint="eastAsia"/>
          <w:color w:val="000000" w:themeColor="text1"/>
          <w:sz w:val="32"/>
          <w:szCs w:val="32"/>
        </w:rPr>
        <w:t>项目咨询管理</w:t>
      </w:r>
      <w:r w:rsidR="00F519A1">
        <w:rPr>
          <w:rFonts w:ascii="仿宋_GB2312" w:eastAsia="仿宋_GB2312" w:hint="eastAsia"/>
          <w:color w:val="000000" w:themeColor="text1"/>
          <w:sz w:val="32"/>
          <w:szCs w:val="32"/>
        </w:rPr>
        <w:t>费用（</w:t>
      </w:r>
      <w:r w:rsidR="000F65A2">
        <w:rPr>
          <w:rFonts w:ascii="仿宋_GB2312" w:eastAsia="仿宋_GB2312" w:hint="eastAsia"/>
          <w:color w:val="000000" w:themeColor="text1"/>
          <w:sz w:val="32"/>
          <w:szCs w:val="32"/>
        </w:rPr>
        <w:t>合同</w:t>
      </w:r>
      <w:r w:rsidR="00F519A1">
        <w:rPr>
          <w:rFonts w:ascii="仿宋_GB2312" w:eastAsia="仿宋_GB2312" w:hint="eastAsia"/>
          <w:color w:val="000000" w:themeColor="text1"/>
          <w:sz w:val="32"/>
          <w:szCs w:val="32"/>
        </w:rPr>
        <w:t>金额的</w:t>
      </w:r>
      <w:r w:rsidR="002C480B">
        <w:rPr>
          <w:rFonts w:ascii="仿宋_GB2312" w:eastAsia="仿宋_GB2312" w:hint="eastAsia"/>
          <w:color w:val="000000" w:themeColor="text1"/>
          <w:sz w:val="32"/>
          <w:szCs w:val="32"/>
        </w:rPr>
        <w:t>1</w:t>
      </w:r>
      <w:r w:rsidR="00F519A1">
        <w:rPr>
          <w:rFonts w:ascii="仿宋_GB2312" w:eastAsia="仿宋_GB2312"/>
          <w:color w:val="000000" w:themeColor="text1"/>
          <w:sz w:val="32"/>
          <w:szCs w:val="32"/>
        </w:rPr>
        <w:t>0</w:t>
      </w:r>
      <w:r w:rsidR="00F519A1">
        <w:rPr>
          <w:rFonts w:ascii="仿宋_GB2312" w:eastAsia="仿宋_GB2312" w:hint="eastAsia"/>
          <w:color w:val="000000" w:themeColor="text1"/>
          <w:sz w:val="32"/>
          <w:szCs w:val="32"/>
        </w:rPr>
        <w:t>%）人民</w:t>
      </w:r>
      <w:r w:rsidR="00F519A1" w:rsidRPr="00AE3AFD">
        <w:rPr>
          <w:rFonts w:ascii="仿宋_GB2312" w:eastAsia="仿宋_GB2312" w:hint="eastAsia"/>
          <w:color w:val="000000" w:themeColor="text1"/>
          <w:sz w:val="32"/>
          <w:szCs w:val="32"/>
        </w:rPr>
        <w:t>币</w:t>
      </w:r>
      <w:r w:rsidR="00AE3AFD" w:rsidRPr="00AE3AFD">
        <w:rPr>
          <w:rFonts w:ascii="仿宋_GB2312" w:eastAsia="仿宋_GB2312" w:hint="eastAsia"/>
          <w:color w:val="000000" w:themeColor="text1"/>
          <w:sz w:val="32"/>
          <w:szCs w:val="32"/>
          <w:u w:val="single"/>
        </w:rPr>
        <w:t>贰万元整</w:t>
      </w:r>
      <w:r w:rsidR="00F519A1" w:rsidRPr="00AE3AFD">
        <w:rPr>
          <w:rFonts w:ascii="仿宋_GB2312" w:eastAsia="仿宋_GB2312" w:hint="eastAsia"/>
          <w:color w:val="000000" w:themeColor="text1"/>
          <w:sz w:val="32"/>
          <w:szCs w:val="32"/>
          <w:u w:val="single"/>
        </w:rPr>
        <w:t>（小写：￥</w:t>
      </w:r>
      <w:r w:rsidR="00AE3AFD" w:rsidRPr="00AE3AFD">
        <w:rPr>
          <w:rFonts w:ascii="仿宋_GB2312" w:eastAsia="仿宋_GB2312"/>
          <w:color w:val="000000" w:themeColor="text1"/>
          <w:sz w:val="32"/>
          <w:szCs w:val="32"/>
          <w:u w:val="single"/>
        </w:rPr>
        <w:t>20</w:t>
      </w:r>
      <w:r w:rsidR="00F519A1" w:rsidRPr="00AE3AFD">
        <w:rPr>
          <w:rFonts w:ascii="仿宋_GB2312" w:eastAsia="仿宋_GB2312"/>
          <w:color w:val="000000" w:themeColor="text1"/>
          <w:sz w:val="32"/>
          <w:szCs w:val="32"/>
          <w:u w:val="single"/>
        </w:rPr>
        <w:t>000.00</w:t>
      </w:r>
      <w:r w:rsidR="00F519A1" w:rsidRPr="00AE3AFD">
        <w:rPr>
          <w:rFonts w:ascii="仿宋_GB2312" w:eastAsia="仿宋_GB2312" w:hint="eastAsia"/>
          <w:color w:val="000000" w:themeColor="text1"/>
          <w:sz w:val="32"/>
          <w:szCs w:val="32"/>
          <w:u w:val="single"/>
        </w:rPr>
        <w:t>）</w:t>
      </w:r>
      <w:r w:rsidR="00F519A1">
        <w:rPr>
          <w:rFonts w:ascii="仿宋_GB2312" w:eastAsia="仿宋_GB2312" w:hint="eastAsia"/>
          <w:color w:val="000000" w:themeColor="text1"/>
          <w:sz w:val="32"/>
          <w:szCs w:val="32"/>
        </w:rPr>
        <w:t>付至</w:t>
      </w:r>
      <w:r w:rsidR="002E6DAD">
        <w:rPr>
          <w:rFonts w:ascii="仿宋_GB2312" w:eastAsia="仿宋_GB2312" w:hint="eastAsia"/>
          <w:color w:val="000000" w:themeColor="text1"/>
          <w:sz w:val="32"/>
          <w:szCs w:val="32"/>
        </w:rPr>
        <w:t>乙</w:t>
      </w:r>
      <w:r w:rsidR="00F519A1">
        <w:rPr>
          <w:rFonts w:ascii="仿宋_GB2312" w:eastAsia="仿宋_GB2312" w:hint="eastAsia"/>
          <w:color w:val="000000" w:themeColor="text1"/>
          <w:sz w:val="32"/>
          <w:szCs w:val="32"/>
        </w:rPr>
        <w:t>方指定银行账户。</w:t>
      </w:r>
    </w:p>
    <w:p w14:paraId="416D51D8" w14:textId="5966FC22" w:rsidR="00F534CE" w:rsidRDefault="002E6DAD" w:rsidP="00C154D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乙</w:t>
      </w:r>
      <w:r w:rsidR="00F519A1">
        <w:rPr>
          <w:rFonts w:ascii="仿宋_GB2312" w:eastAsia="仿宋_GB2312" w:hint="eastAsia"/>
          <w:color w:val="000000" w:themeColor="text1"/>
          <w:sz w:val="32"/>
          <w:szCs w:val="32"/>
        </w:rPr>
        <w:t>方银行信息如下：</w:t>
      </w:r>
    </w:p>
    <w:p w14:paraId="493820C6" w14:textId="77777777" w:rsidR="00C52765" w:rsidRDefault="00C52765" w:rsidP="00C154DA">
      <w:pPr>
        <w:spacing w:line="560" w:lineRule="exact"/>
        <w:ind w:firstLineChars="200" w:firstLine="640"/>
        <w:rPr>
          <w:rFonts w:ascii="仿宋_GB2312" w:eastAsia="仿宋_GB2312"/>
          <w:sz w:val="32"/>
          <w:szCs w:val="32"/>
        </w:rPr>
      </w:pPr>
      <w:r>
        <w:rPr>
          <w:rFonts w:ascii="仿宋_GB2312" w:eastAsia="仿宋_GB2312" w:hint="eastAsia"/>
          <w:sz w:val="32"/>
          <w:szCs w:val="32"/>
        </w:rPr>
        <w:t>收款银行：</w:t>
      </w:r>
      <w:r w:rsidRPr="00692A25">
        <w:rPr>
          <w:rFonts w:ascii="仿宋_GB2312" w:eastAsia="仿宋_GB2312" w:hint="eastAsia"/>
          <w:sz w:val="32"/>
          <w:szCs w:val="32"/>
        </w:rPr>
        <w:t>招商银行深圳高新园支行</w:t>
      </w:r>
    </w:p>
    <w:p w14:paraId="094E2D6A" w14:textId="77777777" w:rsidR="00C52765" w:rsidRDefault="00C52765" w:rsidP="00C154DA">
      <w:pPr>
        <w:spacing w:line="560" w:lineRule="exact"/>
        <w:ind w:firstLineChars="200" w:firstLine="640"/>
        <w:rPr>
          <w:rFonts w:ascii="仿宋_GB2312" w:eastAsia="仿宋_GB2312"/>
          <w:sz w:val="32"/>
          <w:szCs w:val="32"/>
        </w:rPr>
      </w:pPr>
      <w:r>
        <w:rPr>
          <w:rFonts w:ascii="仿宋_GB2312" w:eastAsia="仿宋_GB2312" w:hint="eastAsia"/>
          <w:sz w:val="32"/>
          <w:szCs w:val="32"/>
        </w:rPr>
        <w:t>户    名：</w:t>
      </w:r>
      <w:r w:rsidRPr="00692A25">
        <w:rPr>
          <w:rFonts w:ascii="仿宋_GB2312" w:eastAsia="仿宋_GB2312" w:hint="eastAsia"/>
          <w:sz w:val="32"/>
          <w:szCs w:val="32"/>
        </w:rPr>
        <w:t>深圳国家高技术产业创新中心</w:t>
      </w:r>
      <w:r>
        <w:rPr>
          <w:rFonts w:ascii="仿宋_GB2312" w:eastAsia="仿宋_GB2312"/>
          <w:sz w:val="32"/>
          <w:szCs w:val="32"/>
        </w:rPr>
        <w:t xml:space="preserve"> </w:t>
      </w:r>
    </w:p>
    <w:p w14:paraId="029FC553" w14:textId="1730FB0D" w:rsidR="00C52765" w:rsidRDefault="00C52765" w:rsidP="00C154DA">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银行账号：</w:t>
      </w:r>
      <w:r w:rsidRPr="00692A25">
        <w:rPr>
          <w:rFonts w:ascii="仿宋_GB2312" w:eastAsia="仿宋_GB2312"/>
          <w:sz w:val="32"/>
          <w:szCs w:val="32"/>
        </w:rPr>
        <w:t>755917603510301</w:t>
      </w:r>
    </w:p>
    <w:p w14:paraId="2A4B542C" w14:textId="46D4B753" w:rsidR="00F534CE" w:rsidRDefault="007F6B17"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七</w:t>
      </w:r>
      <w:r w:rsidR="00F519A1">
        <w:rPr>
          <w:rFonts w:ascii="仿宋" w:eastAsia="仿宋" w:hAnsi="仿宋" w:hint="eastAsia"/>
          <w:b/>
          <w:bCs/>
          <w:color w:val="000000" w:themeColor="text1"/>
          <w:sz w:val="32"/>
          <w:szCs w:val="32"/>
        </w:rPr>
        <w:t>、争议解决办法</w:t>
      </w:r>
    </w:p>
    <w:p w14:paraId="26E8E7D0" w14:textId="15311E76" w:rsidR="00F534CE" w:rsidRDefault="00F519A1" w:rsidP="00C154D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执行本</w:t>
      </w:r>
      <w:r w:rsidR="000F65A2">
        <w:rPr>
          <w:rFonts w:ascii="仿宋" w:eastAsia="仿宋" w:hAnsi="仿宋" w:hint="eastAsia"/>
          <w:color w:val="000000" w:themeColor="text1"/>
          <w:sz w:val="32"/>
          <w:szCs w:val="32"/>
        </w:rPr>
        <w:t>合同</w:t>
      </w:r>
      <w:r>
        <w:rPr>
          <w:rFonts w:ascii="仿宋" w:eastAsia="仿宋" w:hAnsi="仿宋" w:hint="eastAsia"/>
          <w:color w:val="000000" w:themeColor="text1"/>
          <w:sz w:val="32"/>
          <w:szCs w:val="32"/>
        </w:rPr>
        <w:t>发生的争议，由甲乙</w:t>
      </w:r>
      <w:r w:rsidR="004E2B95">
        <w:rPr>
          <w:rFonts w:ascii="仿宋" w:eastAsia="仿宋" w:hAnsi="仿宋" w:hint="eastAsia"/>
          <w:color w:val="000000" w:themeColor="text1"/>
          <w:sz w:val="32"/>
          <w:szCs w:val="32"/>
        </w:rPr>
        <w:t>双</w:t>
      </w:r>
      <w:r>
        <w:rPr>
          <w:rFonts w:ascii="仿宋" w:eastAsia="仿宋" w:hAnsi="仿宋" w:hint="eastAsia"/>
          <w:color w:val="000000" w:themeColor="text1"/>
          <w:sz w:val="32"/>
          <w:szCs w:val="32"/>
        </w:rPr>
        <w:t>方协商解决。协商不成，任一方可向甲方所在地人民法院提起诉讼。</w:t>
      </w:r>
    </w:p>
    <w:p w14:paraId="51A0EA14" w14:textId="1ADBABDF" w:rsidR="00E41975" w:rsidRDefault="007F6B17"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八</w:t>
      </w:r>
      <w:r w:rsidR="00F519A1">
        <w:rPr>
          <w:rFonts w:ascii="仿宋" w:eastAsia="仿宋" w:hAnsi="仿宋" w:hint="eastAsia"/>
          <w:b/>
          <w:bCs/>
          <w:color w:val="000000" w:themeColor="text1"/>
          <w:sz w:val="32"/>
          <w:szCs w:val="32"/>
        </w:rPr>
        <w:t>、</w:t>
      </w:r>
      <w:r w:rsidR="00E41975">
        <w:rPr>
          <w:rFonts w:ascii="仿宋" w:eastAsia="仿宋" w:hAnsi="仿宋" w:hint="eastAsia"/>
          <w:b/>
          <w:bCs/>
          <w:color w:val="000000" w:themeColor="text1"/>
          <w:sz w:val="32"/>
          <w:szCs w:val="32"/>
        </w:rPr>
        <w:t>违约责任</w:t>
      </w:r>
    </w:p>
    <w:p w14:paraId="30E201DB" w14:textId="6110E49C" w:rsidR="00DB61AF" w:rsidRPr="00A705E2" w:rsidRDefault="00DB61AF" w:rsidP="00C154DA">
      <w:pPr>
        <w:spacing w:line="560" w:lineRule="exact"/>
        <w:ind w:firstLineChars="200" w:firstLine="640"/>
        <w:rPr>
          <w:rFonts w:ascii="仿宋" w:eastAsia="仿宋" w:hAnsi="仿宋"/>
          <w:color w:val="000000" w:themeColor="text1"/>
          <w:sz w:val="32"/>
          <w:szCs w:val="32"/>
        </w:rPr>
      </w:pPr>
      <w:r w:rsidRPr="00A705E2">
        <w:rPr>
          <w:rFonts w:ascii="仿宋" w:eastAsia="仿宋" w:hAnsi="仿宋" w:hint="eastAsia"/>
          <w:color w:val="000000" w:themeColor="text1"/>
          <w:sz w:val="32"/>
          <w:szCs w:val="32"/>
        </w:rPr>
        <w:t>甲方如未按合同约定的时间向乙方支付合同价款的，应按每日万分之四的标准，向乙方支付延迟付款部分的违约金。逾期付款超过</w:t>
      </w:r>
      <w:r w:rsidR="00A705E2">
        <w:rPr>
          <w:rFonts w:ascii="仿宋" w:eastAsia="仿宋" w:hAnsi="仿宋" w:hint="eastAsia"/>
          <w:color w:val="000000" w:themeColor="text1"/>
          <w:sz w:val="32"/>
          <w:szCs w:val="32"/>
        </w:rPr>
        <w:t>7</w:t>
      </w:r>
      <w:r w:rsidRPr="00A705E2">
        <w:rPr>
          <w:rFonts w:ascii="仿宋" w:eastAsia="仿宋" w:hAnsi="仿宋" w:hint="eastAsia"/>
          <w:color w:val="000000" w:themeColor="text1"/>
          <w:sz w:val="32"/>
          <w:szCs w:val="32"/>
        </w:rPr>
        <w:t>日的，乙方有权单方解除合同，甲方除据实支付乙方已完成部分工作的费用外，还需支付合同总价款的</w:t>
      </w:r>
      <w:r w:rsidRPr="00A705E2">
        <w:rPr>
          <w:rFonts w:ascii="仿宋" w:eastAsia="仿宋" w:hAnsi="仿宋"/>
          <w:color w:val="000000" w:themeColor="text1"/>
          <w:sz w:val="32"/>
          <w:szCs w:val="32"/>
        </w:rPr>
        <w:t xml:space="preserve"> 30% </w:t>
      </w:r>
      <w:r w:rsidRPr="00A705E2">
        <w:rPr>
          <w:rFonts w:ascii="仿宋" w:eastAsia="仿宋" w:hAnsi="仿宋" w:hint="eastAsia"/>
          <w:color w:val="000000" w:themeColor="text1"/>
          <w:sz w:val="32"/>
          <w:szCs w:val="32"/>
        </w:rPr>
        <w:t>作为违约金。如因此造成乙方其他损失的，甲方应予赔偿。</w:t>
      </w:r>
    </w:p>
    <w:p w14:paraId="1151193E" w14:textId="77777777" w:rsidR="00DB61AF" w:rsidRPr="00A705E2" w:rsidRDefault="00DB61AF" w:rsidP="00C154DA">
      <w:pPr>
        <w:shd w:val="clear" w:color="auto" w:fill="FFFFFF"/>
        <w:adjustRightInd w:val="0"/>
        <w:snapToGrid w:val="0"/>
        <w:spacing w:line="560" w:lineRule="exact"/>
        <w:ind w:firstLineChars="200" w:firstLine="640"/>
        <w:rPr>
          <w:rFonts w:ascii="仿宋" w:eastAsia="仿宋" w:hAnsi="仿宋"/>
          <w:color w:val="000000" w:themeColor="text1"/>
          <w:sz w:val="32"/>
          <w:szCs w:val="32"/>
        </w:rPr>
      </w:pPr>
      <w:r w:rsidRPr="00A705E2">
        <w:rPr>
          <w:rFonts w:ascii="仿宋" w:eastAsia="仿宋" w:hAnsi="仿宋" w:hint="eastAsia"/>
          <w:color w:val="000000" w:themeColor="text1"/>
          <w:sz w:val="32"/>
          <w:szCs w:val="32"/>
        </w:rPr>
        <w:t>甲方变更委托项目内容、规模、条件，或对所提供资料作较大修改时，应于确定修改之日起</w:t>
      </w:r>
      <w:r w:rsidRPr="00A705E2">
        <w:rPr>
          <w:rFonts w:ascii="仿宋" w:eastAsia="仿宋" w:hAnsi="仿宋"/>
          <w:color w:val="000000" w:themeColor="text1"/>
          <w:sz w:val="32"/>
          <w:szCs w:val="32"/>
        </w:rPr>
        <w:t>5</w:t>
      </w:r>
      <w:r w:rsidRPr="00A705E2">
        <w:rPr>
          <w:rFonts w:ascii="仿宋" w:eastAsia="仿宋" w:hAnsi="仿宋" w:hint="eastAsia"/>
          <w:color w:val="000000" w:themeColor="text1"/>
          <w:sz w:val="32"/>
          <w:szCs w:val="32"/>
        </w:rPr>
        <w:t>个工作日内书面告知乙方。因以上原因造成乙方返工、费用增加的，双方应协商签订补充协议或另行签订合同，重新明确有关条款。</w:t>
      </w:r>
    </w:p>
    <w:p w14:paraId="6F4217A4" w14:textId="7D35A437" w:rsidR="00DB61AF" w:rsidRPr="00A705E2" w:rsidRDefault="00DB61AF" w:rsidP="00C154DA">
      <w:pPr>
        <w:pStyle w:val="a5"/>
        <w:spacing w:line="560" w:lineRule="exact"/>
        <w:ind w:firstLineChars="200" w:firstLine="640"/>
        <w:rPr>
          <w:rFonts w:ascii="仿宋" w:eastAsia="仿宋" w:hAnsi="仿宋"/>
          <w:color w:val="000000" w:themeColor="text1"/>
          <w:sz w:val="32"/>
          <w:szCs w:val="32"/>
        </w:rPr>
      </w:pPr>
      <w:r w:rsidRPr="00A705E2">
        <w:rPr>
          <w:rFonts w:ascii="仿宋" w:eastAsia="仿宋" w:hAnsi="仿宋" w:hint="eastAsia"/>
          <w:color w:val="000000" w:themeColor="text1"/>
          <w:sz w:val="32"/>
          <w:szCs w:val="32"/>
        </w:rPr>
        <w:t>甲方无故解除合同或者拒绝接受乙方服务成果的，乙方</w:t>
      </w:r>
      <w:r w:rsidRPr="00A705E2">
        <w:rPr>
          <w:rFonts w:ascii="仿宋" w:eastAsia="仿宋" w:hAnsi="仿宋" w:hint="eastAsia"/>
          <w:color w:val="000000" w:themeColor="text1"/>
          <w:sz w:val="32"/>
          <w:szCs w:val="32"/>
        </w:rPr>
        <w:lastRenderedPageBreak/>
        <w:t>有权解除合同，甲方除据实支付乙方已完成部分工作的费用外，还需支付合同总价款的</w:t>
      </w:r>
      <w:r w:rsidRPr="00A705E2">
        <w:rPr>
          <w:rFonts w:ascii="仿宋" w:eastAsia="仿宋" w:hAnsi="仿宋"/>
          <w:color w:val="000000" w:themeColor="text1"/>
          <w:sz w:val="32"/>
          <w:szCs w:val="32"/>
        </w:rPr>
        <w:t xml:space="preserve"> 30% </w:t>
      </w:r>
      <w:r w:rsidRPr="00A705E2">
        <w:rPr>
          <w:rFonts w:ascii="仿宋" w:eastAsia="仿宋" w:hAnsi="仿宋" w:hint="eastAsia"/>
          <w:color w:val="000000" w:themeColor="text1"/>
          <w:sz w:val="32"/>
          <w:szCs w:val="32"/>
        </w:rPr>
        <w:t>作为违约金。如因此造成乙方其他损失的，甲方应予赔偿。</w:t>
      </w:r>
    </w:p>
    <w:p w14:paraId="5011E982" w14:textId="785D5C0E" w:rsidR="00F534CE" w:rsidRDefault="00E41975" w:rsidP="00C154DA">
      <w:pPr>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九、</w:t>
      </w:r>
      <w:r w:rsidR="00F519A1">
        <w:rPr>
          <w:rFonts w:ascii="仿宋" w:eastAsia="仿宋" w:hAnsi="仿宋" w:hint="eastAsia"/>
          <w:b/>
          <w:bCs/>
          <w:color w:val="000000" w:themeColor="text1"/>
          <w:sz w:val="32"/>
          <w:szCs w:val="32"/>
        </w:rPr>
        <w:t>其他</w:t>
      </w:r>
    </w:p>
    <w:p w14:paraId="5A37FCFD" w14:textId="64068B8E" w:rsidR="00F534CE" w:rsidRDefault="00F519A1" w:rsidP="00C154DA">
      <w:pPr>
        <w:tabs>
          <w:tab w:val="left" w:pos="3375"/>
        </w:tabs>
        <w:adjustRightInd w:val="0"/>
        <w:snapToGrid w:val="0"/>
        <w:spacing w:line="560" w:lineRule="exact"/>
        <w:ind w:firstLineChars="200" w:firstLine="640"/>
        <w:rPr>
          <w:rFonts w:ascii="仿宋_GB2312" w:eastAsia="仿宋_GB2312"/>
          <w:color w:val="000000" w:themeColor="text1"/>
          <w:sz w:val="32"/>
          <w:szCs w:val="32"/>
        </w:rPr>
      </w:pPr>
      <w:r>
        <w:rPr>
          <w:rFonts w:ascii="仿宋_GB2312" w:eastAsia="仿宋_GB2312" w:hAnsi="Calibri" w:hint="eastAsia"/>
          <w:color w:val="000000" w:themeColor="text1"/>
          <w:sz w:val="32"/>
          <w:szCs w:val="32"/>
        </w:rPr>
        <w:t>本</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未尽事宜，由合同当事人协商签订补充</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进行约定。补充</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应以书面形式做成，经合同当事人签章后与本</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具有同等法律效力，可作为本</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的有效附件。</w:t>
      </w:r>
      <w:r>
        <w:rPr>
          <w:rFonts w:ascii="仿宋_GB2312" w:eastAsia="仿宋_GB2312" w:hint="eastAsia"/>
          <w:color w:val="000000" w:themeColor="text1"/>
          <w:sz w:val="32"/>
          <w:szCs w:val="32"/>
        </w:rPr>
        <w:t>若在项目执行期间，本</w:t>
      </w:r>
      <w:r w:rsidR="000F65A2">
        <w:rPr>
          <w:rFonts w:ascii="仿宋_GB2312" w:eastAsia="仿宋_GB2312" w:hint="eastAsia"/>
          <w:color w:val="000000" w:themeColor="text1"/>
          <w:sz w:val="32"/>
          <w:szCs w:val="32"/>
        </w:rPr>
        <w:t>合同</w:t>
      </w:r>
      <w:r>
        <w:rPr>
          <w:rFonts w:ascii="仿宋_GB2312" w:eastAsia="仿宋_GB2312" w:hint="eastAsia"/>
          <w:color w:val="000000" w:themeColor="text1"/>
          <w:sz w:val="32"/>
          <w:szCs w:val="32"/>
        </w:rPr>
        <w:t>相关条款与深圳市新出台相关政策条例冲突的，按深圳市最新政策条例执行。</w:t>
      </w:r>
    </w:p>
    <w:p w14:paraId="30F14ACE" w14:textId="3D9098D1" w:rsidR="00F534CE" w:rsidRDefault="00F519A1" w:rsidP="00C154DA">
      <w:pPr>
        <w:tabs>
          <w:tab w:val="left" w:pos="3375"/>
        </w:tabs>
        <w:adjustRightInd w:val="0"/>
        <w:snapToGrid w:val="0"/>
        <w:spacing w:line="560" w:lineRule="exact"/>
        <w:ind w:firstLineChars="200" w:firstLine="640"/>
        <w:rPr>
          <w:rFonts w:ascii="仿宋_GB2312" w:eastAsia="仿宋_GB2312" w:hAnsi="Calibri"/>
          <w:color w:val="000000" w:themeColor="text1"/>
          <w:sz w:val="32"/>
          <w:szCs w:val="32"/>
        </w:rPr>
      </w:pPr>
      <w:r w:rsidRPr="0034356B">
        <w:rPr>
          <w:rFonts w:ascii="仿宋_GB2312" w:eastAsia="仿宋_GB2312" w:hAnsi="Calibri" w:hint="eastAsia"/>
          <w:color w:val="000000" w:themeColor="text1"/>
          <w:sz w:val="32"/>
          <w:szCs w:val="32"/>
        </w:rPr>
        <w:t>本</w:t>
      </w:r>
      <w:r w:rsidR="000F65A2">
        <w:rPr>
          <w:rFonts w:ascii="仿宋_GB2312" w:eastAsia="仿宋_GB2312" w:hAnsi="Calibri" w:hint="eastAsia"/>
          <w:color w:val="000000" w:themeColor="text1"/>
          <w:sz w:val="32"/>
          <w:szCs w:val="32"/>
        </w:rPr>
        <w:t>合同</w:t>
      </w:r>
      <w:r w:rsidRPr="0034356B">
        <w:rPr>
          <w:rFonts w:ascii="仿宋_GB2312" w:eastAsia="仿宋_GB2312" w:hAnsi="Calibri" w:hint="eastAsia"/>
          <w:color w:val="000000" w:themeColor="text1"/>
          <w:sz w:val="32"/>
          <w:szCs w:val="32"/>
        </w:rPr>
        <w:t>一</w:t>
      </w:r>
      <w:r w:rsidRPr="00AE3AFD">
        <w:rPr>
          <w:rFonts w:ascii="仿宋_GB2312" w:eastAsia="仿宋_GB2312" w:hAnsi="Calibri" w:hint="eastAsia"/>
          <w:color w:val="000000" w:themeColor="text1"/>
          <w:sz w:val="32"/>
          <w:szCs w:val="32"/>
        </w:rPr>
        <w:t>式陆份</w:t>
      </w:r>
      <w:r w:rsidRPr="0034356B">
        <w:rPr>
          <w:rFonts w:ascii="仿宋_GB2312" w:eastAsia="仿宋_GB2312" w:hAnsi="Calibri" w:hint="eastAsia"/>
          <w:color w:val="000000" w:themeColor="text1"/>
          <w:sz w:val="32"/>
          <w:szCs w:val="32"/>
        </w:rPr>
        <w:t>，甲、乙</w:t>
      </w:r>
      <w:r w:rsidR="004E2B95">
        <w:rPr>
          <w:rFonts w:ascii="仿宋_GB2312" w:eastAsia="仿宋_GB2312" w:hAnsi="Calibri" w:hint="eastAsia"/>
          <w:color w:val="000000" w:themeColor="text1"/>
          <w:sz w:val="32"/>
          <w:szCs w:val="32"/>
        </w:rPr>
        <w:t>双</w:t>
      </w:r>
      <w:r w:rsidRPr="0034356B">
        <w:rPr>
          <w:rFonts w:ascii="仿宋_GB2312" w:eastAsia="仿宋_GB2312" w:hAnsi="Calibri" w:hint="eastAsia"/>
          <w:color w:val="000000" w:themeColor="text1"/>
          <w:sz w:val="32"/>
          <w:szCs w:val="32"/>
        </w:rPr>
        <w:t>方各执</w:t>
      </w:r>
      <w:r w:rsidR="004E2B95" w:rsidRPr="00AE3AFD">
        <w:rPr>
          <w:rFonts w:ascii="仿宋_GB2312" w:eastAsia="仿宋_GB2312" w:hAnsi="Calibri" w:hint="eastAsia"/>
          <w:color w:val="000000" w:themeColor="text1"/>
          <w:sz w:val="32"/>
          <w:szCs w:val="32"/>
        </w:rPr>
        <w:t>叁</w:t>
      </w:r>
      <w:r w:rsidRPr="00AE3AFD">
        <w:rPr>
          <w:rFonts w:ascii="仿宋_GB2312" w:eastAsia="仿宋_GB2312" w:hAnsi="Calibri" w:hint="eastAsia"/>
          <w:color w:val="000000" w:themeColor="text1"/>
          <w:sz w:val="32"/>
          <w:szCs w:val="32"/>
        </w:rPr>
        <w:t>份，</w:t>
      </w:r>
      <w:r w:rsidRPr="0034356B">
        <w:rPr>
          <w:rFonts w:ascii="仿宋_GB2312" w:eastAsia="仿宋_GB2312" w:hAnsi="Calibri" w:hint="eastAsia"/>
          <w:color w:val="000000" w:themeColor="text1"/>
          <w:sz w:val="32"/>
          <w:szCs w:val="32"/>
        </w:rPr>
        <w:t>具有同等法律效力。</w:t>
      </w:r>
      <w:r w:rsidR="000F65A2">
        <w:rPr>
          <w:rFonts w:ascii="仿宋_GB2312" w:eastAsia="仿宋_GB2312" w:hAnsi="Calibri" w:hint="eastAsia"/>
          <w:color w:val="000000" w:themeColor="text1"/>
          <w:sz w:val="32"/>
          <w:szCs w:val="32"/>
        </w:rPr>
        <w:t>合同</w:t>
      </w:r>
      <w:r w:rsidRPr="0034356B">
        <w:rPr>
          <w:rFonts w:ascii="仿宋_GB2312" w:eastAsia="仿宋_GB2312" w:hAnsi="Calibri" w:hint="eastAsia"/>
          <w:color w:val="000000" w:themeColor="text1"/>
          <w:sz w:val="32"/>
          <w:szCs w:val="32"/>
        </w:rPr>
        <w:t>自</w:t>
      </w:r>
      <w:r>
        <w:rPr>
          <w:rFonts w:ascii="仿宋_GB2312" w:eastAsia="仿宋_GB2312" w:hAnsi="Calibri" w:hint="eastAsia"/>
          <w:color w:val="000000" w:themeColor="text1"/>
          <w:sz w:val="32"/>
          <w:szCs w:val="32"/>
        </w:rPr>
        <w:t>各方签章</w:t>
      </w:r>
      <w:r w:rsidRPr="0034356B">
        <w:rPr>
          <w:rFonts w:ascii="仿宋_GB2312" w:eastAsia="仿宋_GB2312" w:hAnsi="Calibri" w:hint="eastAsia"/>
          <w:color w:val="000000" w:themeColor="text1"/>
          <w:sz w:val="32"/>
          <w:szCs w:val="32"/>
        </w:rPr>
        <w:t>之日起生效。</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期限届满，双方可协商续签</w:t>
      </w:r>
      <w:r w:rsidR="000F65A2">
        <w:rPr>
          <w:rFonts w:ascii="仿宋_GB2312" w:eastAsia="仿宋_GB2312" w:hAnsi="Calibri" w:hint="eastAsia"/>
          <w:color w:val="000000" w:themeColor="text1"/>
          <w:sz w:val="32"/>
          <w:szCs w:val="32"/>
        </w:rPr>
        <w:t>合同</w:t>
      </w:r>
      <w:r>
        <w:rPr>
          <w:rFonts w:ascii="仿宋_GB2312" w:eastAsia="仿宋_GB2312" w:hAnsi="Calibri" w:hint="eastAsia"/>
          <w:color w:val="000000" w:themeColor="text1"/>
          <w:sz w:val="32"/>
          <w:szCs w:val="32"/>
        </w:rPr>
        <w:t>。</w:t>
      </w:r>
      <w:bookmarkStart w:id="0" w:name="_GoBack"/>
      <w:bookmarkEnd w:id="0"/>
    </w:p>
    <w:p w14:paraId="33CF92F5" w14:textId="77777777" w:rsidR="00F534CE" w:rsidRDefault="00F519A1">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14:paraId="3D459DD7" w14:textId="05BDA669" w:rsidR="00F534CE" w:rsidRDefault="00F519A1">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sidR="001B1622" w:rsidRPr="00014E29">
        <w:rPr>
          <w:rFonts w:ascii="仿宋" w:eastAsia="仿宋" w:hAnsi="仿宋" w:hint="eastAsia"/>
          <w:color w:val="000000" w:themeColor="text1"/>
          <w:sz w:val="32"/>
          <w:szCs w:val="32"/>
        </w:rPr>
        <w:t>南山区西丽湖国际生物技术中试实验室</w:t>
      </w:r>
      <w:r w:rsidR="00A7680F">
        <w:rPr>
          <w:rFonts w:ascii="仿宋" w:eastAsia="仿宋" w:hAnsi="仿宋" w:hint="eastAsia"/>
          <w:sz w:val="32"/>
          <w:szCs w:val="28"/>
        </w:rPr>
        <w:t>项目</w:t>
      </w:r>
      <w:r>
        <w:rPr>
          <w:rFonts w:ascii="仿宋" w:eastAsia="仿宋" w:hAnsi="仿宋" w:hint="eastAsia"/>
          <w:color w:val="000000" w:themeColor="text1"/>
          <w:sz w:val="32"/>
          <w:szCs w:val="32"/>
        </w:rPr>
        <w:t>202</w:t>
      </w:r>
      <w:r w:rsidR="001B1622">
        <w:rPr>
          <w:rFonts w:ascii="仿宋" w:eastAsia="仿宋" w:hAnsi="仿宋" w:hint="eastAsia"/>
          <w:color w:val="000000" w:themeColor="text1"/>
          <w:sz w:val="32"/>
          <w:szCs w:val="32"/>
        </w:rPr>
        <w:t>2</w:t>
      </w:r>
      <w:r w:rsidR="00804198">
        <w:rPr>
          <w:rFonts w:ascii="仿宋" w:eastAsia="仿宋" w:hAnsi="仿宋" w:hint="eastAsia"/>
          <w:color w:val="000000" w:themeColor="text1"/>
          <w:sz w:val="32"/>
          <w:szCs w:val="32"/>
        </w:rPr>
        <w:t>年度</w:t>
      </w:r>
      <w:r w:rsidR="00DE529E">
        <w:rPr>
          <w:rFonts w:ascii="仿宋" w:eastAsia="仿宋" w:hAnsi="仿宋" w:hint="eastAsia"/>
          <w:color w:val="000000" w:themeColor="text1"/>
          <w:sz w:val="32"/>
          <w:szCs w:val="32"/>
        </w:rPr>
        <w:t>咨询管理</w:t>
      </w:r>
      <w:r w:rsidR="00804198">
        <w:rPr>
          <w:rFonts w:ascii="仿宋" w:eastAsia="仿宋" w:hAnsi="仿宋" w:hint="eastAsia"/>
          <w:color w:val="000000" w:themeColor="text1"/>
          <w:sz w:val="32"/>
          <w:szCs w:val="32"/>
        </w:rPr>
        <w:t>合同</w:t>
      </w:r>
      <w:r>
        <w:rPr>
          <w:rFonts w:ascii="仿宋" w:eastAsia="仿宋" w:hAnsi="仿宋" w:hint="eastAsia"/>
          <w:color w:val="000000" w:themeColor="text1"/>
          <w:sz w:val="32"/>
          <w:szCs w:val="32"/>
        </w:rPr>
        <w:t>》签署页】</w:t>
      </w:r>
    </w:p>
    <w:p w14:paraId="32C51CF8" w14:textId="77777777" w:rsidR="00F534CE" w:rsidRDefault="00F534CE">
      <w:pPr>
        <w:spacing w:line="360" w:lineRule="auto"/>
        <w:ind w:firstLineChars="200" w:firstLine="640"/>
        <w:rPr>
          <w:rFonts w:ascii="仿宋" w:eastAsia="仿宋" w:hAnsi="仿宋"/>
          <w:color w:val="000000" w:themeColor="text1"/>
          <w:sz w:val="32"/>
          <w:szCs w:val="32"/>
        </w:rPr>
      </w:pPr>
    </w:p>
    <w:p w14:paraId="4EF52418" w14:textId="77777777" w:rsidR="00F534CE" w:rsidRDefault="00F534CE">
      <w:pPr>
        <w:spacing w:line="360" w:lineRule="auto"/>
        <w:ind w:firstLineChars="200" w:firstLine="640"/>
        <w:rPr>
          <w:rFonts w:ascii="仿宋" w:eastAsia="仿宋" w:hAnsi="仿宋"/>
          <w:color w:val="000000" w:themeColor="text1"/>
          <w:sz w:val="32"/>
          <w:szCs w:val="32"/>
        </w:rPr>
      </w:pPr>
    </w:p>
    <w:p w14:paraId="2D7689EE" w14:textId="77777777" w:rsidR="00F534CE" w:rsidRDefault="00F534CE">
      <w:pPr>
        <w:spacing w:line="360" w:lineRule="auto"/>
        <w:ind w:firstLineChars="200" w:firstLine="640"/>
        <w:rPr>
          <w:rFonts w:ascii="仿宋" w:eastAsia="仿宋" w:hAnsi="仿宋"/>
          <w:color w:val="000000" w:themeColor="text1"/>
          <w:sz w:val="32"/>
          <w:szCs w:val="32"/>
        </w:rPr>
      </w:pPr>
    </w:p>
    <w:p w14:paraId="379647CD" w14:textId="7F25F9A9" w:rsidR="00F534CE" w:rsidRDefault="00F519A1">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甲方</w:t>
      </w:r>
      <w:r>
        <w:rPr>
          <w:rFonts w:ascii="仿宋" w:eastAsia="仿宋" w:hAnsi="仿宋" w:hint="eastAsia"/>
          <w:color w:val="000000" w:themeColor="text1"/>
          <w:sz w:val="32"/>
          <w:szCs w:val="32"/>
        </w:rPr>
        <w:t>：</w:t>
      </w:r>
      <w:r w:rsidR="00306FD8" w:rsidRPr="00306FD8">
        <w:rPr>
          <w:rFonts w:ascii="仿宋" w:eastAsia="仿宋" w:hAnsi="仿宋" w:hint="eastAsia"/>
          <w:color w:val="000000" w:themeColor="text1"/>
          <w:sz w:val="32"/>
          <w:szCs w:val="32"/>
        </w:rPr>
        <w:t>中国科学院深圳先进技术研究院</w:t>
      </w:r>
    </w:p>
    <w:p w14:paraId="1B4D633C" w14:textId="77777777" w:rsidR="00F534CE" w:rsidRDefault="00F519A1">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法定代表人或授权代表</w:t>
      </w:r>
      <w:r>
        <w:rPr>
          <w:rFonts w:ascii="仿宋" w:eastAsia="仿宋" w:hAnsi="仿宋" w:hint="eastAsia"/>
          <w:color w:val="000000" w:themeColor="text1"/>
          <w:sz w:val="32"/>
          <w:szCs w:val="32"/>
        </w:rPr>
        <w:t>：</w:t>
      </w:r>
    </w:p>
    <w:p w14:paraId="02E4AD86" w14:textId="77777777" w:rsidR="00F534CE" w:rsidRDefault="00F519A1">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日期</w:t>
      </w:r>
      <w:r>
        <w:rPr>
          <w:rFonts w:ascii="仿宋" w:eastAsia="仿宋" w:hAnsi="仿宋" w:hint="eastAsia"/>
          <w:color w:val="000000" w:themeColor="text1"/>
          <w:sz w:val="32"/>
          <w:szCs w:val="32"/>
        </w:rPr>
        <w:t>：</w:t>
      </w:r>
    </w:p>
    <w:p w14:paraId="19E18E0D" w14:textId="77777777" w:rsidR="00F534CE" w:rsidRDefault="00F534CE">
      <w:pPr>
        <w:spacing w:line="360" w:lineRule="auto"/>
        <w:rPr>
          <w:rFonts w:ascii="仿宋" w:eastAsia="仿宋" w:hAnsi="仿宋"/>
          <w:color w:val="000000" w:themeColor="text1"/>
          <w:sz w:val="32"/>
          <w:szCs w:val="32"/>
        </w:rPr>
      </w:pPr>
    </w:p>
    <w:p w14:paraId="7C17743F" w14:textId="77777777" w:rsidR="00F534CE" w:rsidRDefault="00F534CE">
      <w:pPr>
        <w:spacing w:line="360" w:lineRule="auto"/>
        <w:rPr>
          <w:rFonts w:ascii="仿宋" w:eastAsia="仿宋" w:hAnsi="仿宋"/>
          <w:color w:val="000000" w:themeColor="text1"/>
          <w:sz w:val="32"/>
          <w:szCs w:val="32"/>
        </w:rPr>
      </w:pPr>
    </w:p>
    <w:p w14:paraId="2AD39218" w14:textId="77777777" w:rsidR="00F534CE" w:rsidRDefault="00F534CE">
      <w:pPr>
        <w:spacing w:line="360" w:lineRule="auto"/>
        <w:rPr>
          <w:rFonts w:ascii="仿宋" w:eastAsia="仿宋" w:hAnsi="仿宋"/>
          <w:color w:val="000000" w:themeColor="text1"/>
          <w:sz w:val="32"/>
          <w:szCs w:val="32"/>
        </w:rPr>
      </w:pPr>
    </w:p>
    <w:p w14:paraId="11986A47" w14:textId="77777777" w:rsidR="00F534CE" w:rsidRDefault="00F534CE">
      <w:pPr>
        <w:spacing w:line="360" w:lineRule="auto"/>
        <w:rPr>
          <w:color w:val="000000" w:themeColor="text1"/>
        </w:rPr>
      </w:pPr>
    </w:p>
    <w:p w14:paraId="07E68B45" w14:textId="36EB8729" w:rsidR="00DA0DF6" w:rsidRDefault="002E6DAD" w:rsidP="00DA0DF6">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乙</w:t>
      </w:r>
      <w:r w:rsidR="00DA0DF6">
        <w:rPr>
          <w:rFonts w:ascii="仿宋" w:eastAsia="仿宋" w:hAnsi="仿宋"/>
          <w:color w:val="000000" w:themeColor="text1"/>
          <w:sz w:val="32"/>
          <w:szCs w:val="32"/>
        </w:rPr>
        <w:t>方</w:t>
      </w:r>
      <w:r w:rsidR="00DA0DF6">
        <w:rPr>
          <w:rFonts w:ascii="仿宋" w:eastAsia="仿宋" w:hAnsi="仿宋" w:hint="eastAsia"/>
          <w:color w:val="000000" w:themeColor="text1"/>
          <w:sz w:val="32"/>
          <w:szCs w:val="32"/>
        </w:rPr>
        <w:t>：深圳</w:t>
      </w:r>
      <w:r w:rsidR="00DA0DF6">
        <w:rPr>
          <w:rFonts w:ascii="仿宋" w:eastAsia="仿宋" w:hAnsi="仿宋"/>
          <w:color w:val="000000" w:themeColor="text1"/>
          <w:sz w:val="32"/>
          <w:szCs w:val="32"/>
        </w:rPr>
        <w:t>国家高技术产业创新中心</w:t>
      </w:r>
    </w:p>
    <w:p w14:paraId="32797A68" w14:textId="77777777" w:rsidR="00DA0DF6" w:rsidRDefault="00DA0DF6" w:rsidP="00DA0DF6">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法定代表人或授权代表</w:t>
      </w:r>
      <w:r>
        <w:rPr>
          <w:rFonts w:ascii="仿宋" w:eastAsia="仿宋" w:hAnsi="仿宋" w:hint="eastAsia"/>
          <w:color w:val="000000" w:themeColor="text1"/>
          <w:sz w:val="32"/>
          <w:szCs w:val="32"/>
        </w:rPr>
        <w:t>：</w:t>
      </w:r>
    </w:p>
    <w:p w14:paraId="7959C54A" w14:textId="77777777" w:rsidR="00DA0DF6" w:rsidRDefault="00DA0DF6" w:rsidP="00DA0DF6">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日期</w:t>
      </w:r>
      <w:r>
        <w:rPr>
          <w:rFonts w:ascii="仿宋" w:eastAsia="仿宋" w:hAnsi="仿宋" w:hint="eastAsia"/>
          <w:color w:val="000000" w:themeColor="text1"/>
          <w:sz w:val="32"/>
          <w:szCs w:val="32"/>
        </w:rPr>
        <w:t>：</w:t>
      </w:r>
    </w:p>
    <w:p w14:paraId="0897F0EC" w14:textId="77777777" w:rsidR="00F534CE" w:rsidRDefault="00F534CE">
      <w:pPr>
        <w:spacing w:line="360" w:lineRule="auto"/>
        <w:rPr>
          <w:color w:val="000000" w:themeColor="text1"/>
        </w:rPr>
      </w:pPr>
    </w:p>
    <w:sectPr w:rsidR="00F534C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0892D" w16cex:dateUtc="2022-05-19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6D623" w16cid:durableId="263089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6CCB" w14:textId="77777777" w:rsidR="00D302A5" w:rsidRDefault="00D302A5">
      <w:r>
        <w:separator/>
      </w:r>
    </w:p>
  </w:endnote>
  <w:endnote w:type="continuationSeparator" w:id="0">
    <w:p w14:paraId="351458DF" w14:textId="77777777" w:rsidR="00D302A5" w:rsidRDefault="00D3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5A3C" w14:textId="77777777" w:rsidR="00F534CE" w:rsidRDefault="00F519A1">
    <w:pPr>
      <w:pStyle w:val="a8"/>
      <w:framePr w:wrap="around" w:vAnchor="text" w:hAnchor="margin" w:xAlign="right" w:y="1"/>
      <w:ind w:firstLine="360"/>
      <w:rPr>
        <w:rStyle w:val="ac"/>
      </w:rPr>
    </w:pPr>
    <w:r>
      <w:rPr>
        <w:rStyle w:val="ac"/>
      </w:rPr>
      <w:fldChar w:fldCharType="begin"/>
    </w:r>
    <w:r>
      <w:rPr>
        <w:rStyle w:val="ac"/>
      </w:rPr>
      <w:instrText xml:space="preserve">PAGE  </w:instrText>
    </w:r>
    <w:r>
      <w:rPr>
        <w:rStyle w:val="ac"/>
      </w:rPr>
      <w:fldChar w:fldCharType="end"/>
    </w:r>
  </w:p>
  <w:p w14:paraId="210C6E97" w14:textId="77777777" w:rsidR="00F534CE" w:rsidRDefault="00F534CE">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037C" w14:textId="465A4C78" w:rsidR="00F534CE" w:rsidRDefault="00F519A1">
    <w:pPr>
      <w:pStyle w:val="a8"/>
      <w:ind w:firstLine="360"/>
      <w:jc w:val="center"/>
    </w:pPr>
    <w:r>
      <w:fldChar w:fldCharType="begin"/>
    </w:r>
    <w:r>
      <w:instrText xml:space="preserve"> PAGE   \* MERGEFORMAT </w:instrText>
    </w:r>
    <w:r>
      <w:fldChar w:fldCharType="separate"/>
    </w:r>
    <w:r w:rsidR="003E5A20" w:rsidRPr="003E5A20">
      <w:rPr>
        <w:noProof/>
        <w:lang w:val="zh-CN"/>
      </w:rPr>
      <w:t>8</w:t>
    </w:r>
    <w:r>
      <w:fldChar w:fldCharType="end"/>
    </w:r>
  </w:p>
  <w:p w14:paraId="17F86A51" w14:textId="77777777" w:rsidR="00F534CE" w:rsidRDefault="00F534CE">
    <w:pPr>
      <w:pStyle w:val="a8"/>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83F4" w14:textId="77777777" w:rsidR="00F534CE" w:rsidRDefault="00F534CE">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D625D" w14:textId="77777777" w:rsidR="00D302A5" w:rsidRDefault="00D302A5">
      <w:r>
        <w:separator/>
      </w:r>
    </w:p>
  </w:footnote>
  <w:footnote w:type="continuationSeparator" w:id="0">
    <w:p w14:paraId="42CDC0DB" w14:textId="77777777" w:rsidR="00D302A5" w:rsidRDefault="00D3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0B56" w14:textId="77777777" w:rsidR="00F534CE" w:rsidRDefault="00F534CE">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2C5C" w14:textId="77777777" w:rsidR="00F534CE" w:rsidRDefault="00F534CE">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C577" w14:textId="77777777" w:rsidR="00F534CE" w:rsidRDefault="00F534CE">
    <w:pPr>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F1"/>
    <w:rsid w:val="00000173"/>
    <w:rsid w:val="000003EF"/>
    <w:rsid w:val="00004864"/>
    <w:rsid w:val="00007328"/>
    <w:rsid w:val="000119BA"/>
    <w:rsid w:val="000125EB"/>
    <w:rsid w:val="000139EF"/>
    <w:rsid w:val="00014C90"/>
    <w:rsid w:val="00014E29"/>
    <w:rsid w:val="00014E65"/>
    <w:rsid w:val="00016997"/>
    <w:rsid w:val="00017E9C"/>
    <w:rsid w:val="000212F0"/>
    <w:rsid w:val="00022408"/>
    <w:rsid w:val="00026560"/>
    <w:rsid w:val="00027EDE"/>
    <w:rsid w:val="00031340"/>
    <w:rsid w:val="00035416"/>
    <w:rsid w:val="000401A3"/>
    <w:rsid w:val="00043C20"/>
    <w:rsid w:val="000621E8"/>
    <w:rsid w:val="00067BD2"/>
    <w:rsid w:val="00067C07"/>
    <w:rsid w:val="000705D6"/>
    <w:rsid w:val="000768D7"/>
    <w:rsid w:val="00077513"/>
    <w:rsid w:val="0008560C"/>
    <w:rsid w:val="000910F9"/>
    <w:rsid w:val="00092704"/>
    <w:rsid w:val="00096484"/>
    <w:rsid w:val="000A412C"/>
    <w:rsid w:val="000A5C4D"/>
    <w:rsid w:val="000B2F45"/>
    <w:rsid w:val="000C0FBA"/>
    <w:rsid w:val="000C5CFA"/>
    <w:rsid w:val="000E02A3"/>
    <w:rsid w:val="000E328A"/>
    <w:rsid w:val="000E7BEF"/>
    <w:rsid w:val="000F4F5B"/>
    <w:rsid w:val="000F65A2"/>
    <w:rsid w:val="000F693F"/>
    <w:rsid w:val="00113DEE"/>
    <w:rsid w:val="00116540"/>
    <w:rsid w:val="001211DB"/>
    <w:rsid w:val="00121A26"/>
    <w:rsid w:val="00124BBD"/>
    <w:rsid w:val="00126F98"/>
    <w:rsid w:val="0013064F"/>
    <w:rsid w:val="0013117A"/>
    <w:rsid w:val="00133AE0"/>
    <w:rsid w:val="00147DA9"/>
    <w:rsid w:val="00150791"/>
    <w:rsid w:val="00172230"/>
    <w:rsid w:val="0018210F"/>
    <w:rsid w:val="00182EE5"/>
    <w:rsid w:val="00183F36"/>
    <w:rsid w:val="001A4E12"/>
    <w:rsid w:val="001A5338"/>
    <w:rsid w:val="001A597D"/>
    <w:rsid w:val="001A63EA"/>
    <w:rsid w:val="001B1622"/>
    <w:rsid w:val="001B4ADD"/>
    <w:rsid w:val="001C0938"/>
    <w:rsid w:val="001C24B0"/>
    <w:rsid w:val="001C798A"/>
    <w:rsid w:val="001C7A33"/>
    <w:rsid w:val="001D2327"/>
    <w:rsid w:val="001D6256"/>
    <w:rsid w:val="001D695A"/>
    <w:rsid w:val="001D6E5D"/>
    <w:rsid w:val="001E2305"/>
    <w:rsid w:val="001E4FC7"/>
    <w:rsid w:val="001F6A4C"/>
    <w:rsid w:val="00200ABC"/>
    <w:rsid w:val="002147F3"/>
    <w:rsid w:val="0021621A"/>
    <w:rsid w:val="00220BB9"/>
    <w:rsid w:val="002314CD"/>
    <w:rsid w:val="0023345F"/>
    <w:rsid w:val="002450C4"/>
    <w:rsid w:val="0025767B"/>
    <w:rsid w:val="00270B60"/>
    <w:rsid w:val="00273E4F"/>
    <w:rsid w:val="00275B7E"/>
    <w:rsid w:val="00281CF7"/>
    <w:rsid w:val="00284674"/>
    <w:rsid w:val="00285587"/>
    <w:rsid w:val="002B1767"/>
    <w:rsid w:val="002C0B98"/>
    <w:rsid w:val="002C4072"/>
    <w:rsid w:val="002C480B"/>
    <w:rsid w:val="002D2D8B"/>
    <w:rsid w:val="002D78B5"/>
    <w:rsid w:val="002E2039"/>
    <w:rsid w:val="002E58D2"/>
    <w:rsid w:val="002E6DAD"/>
    <w:rsid w:val="002E7EC2"/>
    <w:rsid w:val="002F1650"/>
    <w:rsid w:val="002F36BA"/>
    <w:rsid w:val="00301F4F"/>
    <w:rsid w:val="00301F83"/>
    <w:rsid w:val="0030347D"/>
    <w:rsid w:val="00306F64"/>
    <w:rsid w:val="00306FD8"/>
    <w:rsid w:val="00312EB3"/>
    <w:rsid w:val="00315670"/>
    <w:rsid w:val="00316286"/>
    <w:rsid w:val="00316F03"/>
    <w:rsid w:val="003200B4"/>
    <w:rsid w:val="00320DC5"/>
    <w:rsid w:val="00331301"/>
    <w:rsid w:val="00332B98"/>
    <w:rsid w:val="00340FF9"/>
    <w:rsid w:val="00342943"/>
    <w:rsid w:val="0034356B"/>
    <w:rsid w:val="00344218"/>
    <w:rsid w:val="00344E65"/>
    <w:rsid w:val="00357986"/>
    <w:rsid w:val="0036238D"/>
    <w:rsid w:val="00370E7F"/>
    <w:rsid w:val="00373F0E"/>
    <w:rsid w:val="00381267"/>
    <w:rsid w:val="00383FED"/>
    <w:rsid w:val="003915B3"/>
    <w:rsid w:val="00396FAA"/>
    <w:rsid w:val="003A5481"/>
    <w:rsid w:val="003B0CFA"/>
    <w:rsid w:val="003B3E64"/>
    <w:rsid w:val="003B5CA8"/>
    <w:rsid w:val="003C0740"/>
    <w:rsid w:val="003C45E5"/>
    <w:rsid w:val="003C62CA"/>
    <w:rsid w:val="003D5AFB"/>
    <w:rsid w:val="003E243D"/>
    <w:rsid w:val="003E5A20"/>
    <w:rsid w:val="003E5A44"/>
    <w:rsid w:val="003E5A7D"/>
    <w:rsid w:val="003F09AA"/>
    <w:rsid w:val="003F6F68"/>
    <w:rsid w:val="003F7378"/>
    <w:rsid w:val="00400AC9"/>
    <w:rsid w:val="00404B6C"/>
    <w:rsid w:val="00420518"/>
    <w:rsid w:val="004228F2"/>
    <w:rsid w:val="004254DF"/>
    <w:rsid w:val="004256F3"/>
    <w:rsid w:val="00426643"/>
    <w:rsid w:val="004266EA"/>
    <w:rsid w:val="0043065E"/>
    <w:rsid w:val="004422E9"/>
    <w:rsid w:val="00442D45"/>
    <w:rsid w:val="00450822"/>
    <w:rsid w:val="004829F1"/>
    <w:rsid w:val="00483E10"/>
    <w:rsid w:val="004845DB"/>
    <w:rsid w:val="00485E24"/>
    <w:rsid w:val="0048637E"/>
    <w:rsid w:val="00487FB7"/>
    <w:rsid w:val="004941B3"/>
    <w:rsid w:val="00494759"/>
    <w:rsid w:val="004A437E"/>
    <w:rsid w:val="004A6893"/>
    <w:rsid w:val="004B19AD"/>
    <w:rsid w:val="004B2024"/>
    <w:rsid w:val="004B6907"/>
    <w:rsid w:val="004C271C"/>
    <w:rsid w:val="004C7675"/>
    <w:rsid w:val="004D402B"/>
    <w:rsid w:val="004D7262"/>
    <w:rsid w:val="004E0CCE"/>
    <w:rsid w:val="004E26D9"/>
    <w:rsid w:val="004E2B95"/>
    <w:rsid w:val="004E34BA"/>
    <w:rsid w:val="004E7FC1"/>
    <w:rsid w:val="004F233B"/>
    <w:rsid w:val="00500742"/>
    <w:rsid w:val="00501207"/>
    <w:rsid w:val="00510E9F"/>
    <w:rsid w:val="0051119D"/>
    <w:rsid w:val="0051610B"/>
    <w:rsid w:val="00524795"/>
    <w:rsid w:val="005249E3"/>
    <w:rsid w:val="0052624D"/>
    <w:rsid w:val="00530A34"/>
    <w:rsid w:val="00533DE4"/>
    <w:rsid w:val="00541CB7"/>
    <w:rsid w:val="00545582"/>
    <w:rsid w:val="00552064"/>
    <w:rsid w:val="00555D91"/>
    <w:rsid w:val="00560909"/>
    <w:rsid w:val="0056205D"/>
    <w:rsid w:val="00566A20"/>
    <w:rsid w:val="00574506"/>
    <w:rsid w:val="00577708"/>
    <w:rsid w:val="00582AC0"/>
    <w:rsid w:val="0058456D"/>
    <w:rsid w:val="00595863"/>
    <w:rsid w:val="005A7DCD"/>
    <w:rsid w:val="005B07FD"/>
    <w:rsid w:val="005B1D2E"/>
    <w:rsid w:val="005B20D7"/>
    <w:rsid w:val="005B5620"/>
    <w:rsid w:val="005C24FA"/>
    <w:rsid w:val="005C2F81"/>
    <w:rsid w:val="005C49B7"/>
    <w:rsid w:val="005C55B1"/>
    <w:rsid w:val="005D1CB4"/>
    <w:rsid w:val="005D6217"/>
    <w:rsid w:val="005D6392"/>
    <w:rsid w:val="005E02B5"/>
    <w:rsid w:val="005F0761"/>
    <w:rsid w:val="005F1B83"/>
    <w:rsid w:val="006006B2"/>
    <w:rsid w:val="0060089C"/>
    <w:rsid w:val="00601240"/>
    <w:rsid w:val="00606352"/>
    <w:rsid w:val="00607AF9"/>
    <w:rsid w:val="00610377"/>
    <w:rsid w:val="0062255B"/>
    <w:rsid w:val="00622C74"/>
    <w:rsid w:val="0062549D"/>
    <w:rsid w:val="00625932"/>
    <w:rsid w:val="00627E78"/>
    <w:rsid w:val="00634DC8"/>
    <w:rsid w:val="006429C0"/>
    <w:rsid w:val="00662ABD"/>
    <w:rsid w:val="00663EFE"/>
    <w:rsid w:val="006819B0"/>
    <w:rsid w:val="00693B65"/>
    <w:rsid w:val="00695D43"/>
    <w:rsid w:val="006A1466"/>
    <w:rsid w:val="006A36F9"/>
    <w:rsid w:val="006A4635"/>
    <w:rsid w:val="006A733C"/>
    <w:rsid w:val="006B4063"/>
    <w:rsid w:val="006B4186"/>
    <w:rsid w:val="006B4350"/>
    <w:rsid w:val="006B7CCA"/>
    <w:rsid w:val="006B7E79"/>
    <w:rsid w:val="006C0956"/>
    <w:rsid w:val="006C465E"/>
    <w:rsid w:val="006E04E3"/>
    <w:rsid w:val="006E10C0"/>
    <w:rsid w:val="006E25E5"/>
    <w:rsid w:val="00701BFD"/>
    <w:rsid w:val="00717947"/>
    <w:rsid w:val="0072300C"/>
    <w:rsid w:val="0072669D"/>
    <w:rsid w:val="007307AA"/>
    <w:rsid w:val="00730895"/>
    <w:rsid w:val="007378E2"/>
    <w:rsid w:val="00744246"/>
    <w:rsid w:val="00746226"/>
    <w:rsid w:val="00750829"/>
    <w:rsid w:val="0075324B"/>
    <w:rsid w:val="00754AD3"/>
    <w:rsid w:val="0076309E"/>
    <w:rsid w:val="00763A9A"/>
    <w:rsid w:val="007661CD"/>
    <w:rsid w:val="00770CF9"/>
    <w:rsid w:val="00771C78"/>
    <w:rsid w:val="00773C6B"/>
    <w:rsid w:val="00777A05"/>
    <w:rsid w:val="00782020"/>
    <w:rsid w:val="00792099"/>
    <w:rsid w:val="007A0293"/>
    <w:rsid w:val="007A2B95"/>
    <w:rsid w:val="007A6999"/>
    <w:rsid w:val="007B0DBE"/>
    <w:rsid w:val="007B1B63"/>
    <w:rsid w:val="007B32C6"/>
    <w:rsid w:val="007C1702"/>
    <w:rsid w:val="007C4554"/>
    <w:rsid w:val="007C7DBD"/>
    <w:rsid w:val="007D02C2"/>
    <w:rsid w:val="007D03C4"/>
    <w:rsid w:val="007D1BF6"/>
    <w:rsid w:val="007D77CD"/>
    <w:rsid w:val="007E4952"/>
    <w:rsid w:val="007F6B17"/>
    <w:rsid w:val="007F7469"/>
    <w:rsid w:val="007F7654"/>
    <w:rsid w:val="00804198"/>
    <w:rsid w:val="008057AF"/>
    <w:rsid w:val="00813F13"/>
    <w:rsid w:val="008143D4"/>
    <w:rsid w:val="00831E9B"/>
    <w:rsid w:val="00834D17"/>
    <w:rsid w:val="00835CA8"/>
    <w:rsid w:val="00851100"/>
    <w:rsid w:val="00856251"/>
    <w:rsid w:val="0085723E"/>
    <w:rsid w:val="00861284"/>
    <w:rsid w:val="00863CAF"/>
    <w:rsid w:val="008651B1"/>
    <w:rsid w:val="0086524A"/>
    <w:rsid w:val="00877E6F"/>
    <w:rsid w:val="00885D23"/>
    <w:rsid w:val="008902F3"/>
    <w:rsid w:val="008A2E45"/>
    <w:rsid w:val="008A7491"/>
    <w:rsid w:val="008A7A77"/>
    <w:rsid w:val="008B6299"/>
    <w:rsid w:val="008D1168"/>
    <w:rsid w:val="008D1385"/>
    <w:rsid w:val="008D458C"/>
    <w:rsid w:val="008D57AA"/>
    <w:rsid w:val="008D7789"/>
    <w:rsid w:val="008E2161"/>
    <w:rsid w:val="008E672D"/>
    <w:rsid w:val="008F39F1"/>
    <w:rsid w:val="008F4ACB"/>
    <w:rsid w:val="008F4F30"/>
    <w:rsid w:val="00900FAE"/>
    <w:rsid w:val="00901804"/>
    <w:rsid w:val="00902E38"/>
    <w:rsid w:val="00916A7E"/>
    <w:rsid w:val="00925816"/>
    <w:rsid w:val="009324AD"/>
    <w:rsid w:val="0093529E"/>
    <w:rsid w:val="00935726"/>
    <w:rsid w:val="009368C2"/>
    <w:rsid w:val="009436C9"/>
    <w:rsid w:val="00945A1F"/>
    <w:rsid w:val="009504B0"/>
    <w:rsid w:val="009573B6"/>
    <w:rsid w:val="00962862"/>
    <w:rsid w:val="00964227"/>
    <w:rsid w:val="00994DD7"/>
    <w:rsid w:val="009B1560"/>
    <w:rsid w:val="009D2226"/>
    <w:rsid w:val="009E3FBF"/>
    <w:rsid w:val="009E7A5B"/>
    <w:rsid w:val="009E7A67"/>
    <w:rsid w:val="009F0D09"/>
    <w:rsid w:val="009F1348"/>
    <w:rsid w:val="009F1FA3"/>
    <w:rsid w:val="009F4769"/>
    <w:rsid w:val="009F4975"/>
    <w:rsid w:val="009F50C3"/>
    <w:rsid w:val="00A23110"/>
    <w:rsid w:val="00A264C9"/>
    <w:rsid w:val="00A35055"/>
    <w:rsid w:val="00A400D7"/>
    <w:rsid w:val="00A413AE"/>
    <w:rsid w:val="00A455A4"/>
    <w:rsid w:val="00A531CB"/>
    <w:rsid w:val="00A5542A"/>
    <w:rsid w:val="00A604A4"/>
    <w:rsid w:val="00A705E2"/>
    <w:rsid w:val="00A727BD"/>
    <w:rsid w:val="00A7680F"/>
    <w:rsid w:val="00A77AE4"/>
    <w:rsid w:val="00A82189"/>
    <w:rsid w:val="00A82283"/>
    <w:rsid w:val="00A83856"/>
    <w:rsid w:val="00A8407A"/>
    <w:rsid w:val="00A91B39"/>
    <w:rsid w:val="00A959BE"/>
    <w:rsid w:val="00AB11FC"/>
    <w:rsid w:val="00AB1784"/>
    <w:rsid w:val="00AB33B9"/>
    <w:rsid w:val="00AC037D"/>
    <w:rsid w:val="00AC6965"/>
    <w:rsid w:val="00AD0CEE"/>
    <w:rsid w:val="00AD507B"/>
    <w:rsid w:val="00AD5EEA"/>
    <w:rsid w:val="00AE0E01"/>
    <w:rsid w:val="00AE398F"/>
    <w:rsid w:val="00AE3AFD"/>
    <w:rsid w:val="00AE5691"/>
    <w:rsid w:val="00AE5F2E"/>
    <w:rsid w:val="00AF0C74"/>
    <w:rsid w:val="00AF465C"/>
    <w:rsid w:val="00AF4AD7"/>
    <w:rsid w:val="00AF5711"/>
    <w:rsid w:val="00B03F6B"/>
    <w:rsid w:val="00B36174"/>
    <w:rsid w:val="00B40297"/>
    <w:rsid w:val="00B52743"/>
    <w:rsid w:val="00B547CB"/>
    <w:rsid w:val="00B62398"/>
    <w:rsid w:val="00B63D22"/>
    <w:rsid w:val="00B71F81"/>
    <w:rsid w:val="00B725ED"/>
    <w:rsid w:val="00B7549E"/>
    <w:rsid w:val="00B809AC"/>
    <w:rsid w:val="00B8123D"/>
    <w:rsid w:val="00B849F9"/>
    <w:rsid w:val="00B8564A"/>
    <w:rsid w:val="00B91024"/>
    <w:rsid w:val="00B94B85"/>
    <w:rsid w:val="00BB3DB4"/>
    <w:rsid w:val="00BB6480"/>
    <w:rsid w:val="00BC3D55"/>
    <w:rsid w:val="00BD773A"/>
    <w:rsid w:val="00BE3A3A"/>
    <w:rsid w:val="00BE7A33"/>
    <w:rsid w:val="00BF131A"/>
    <w:rsid w:val="00BF14D0"/>
    <w:rsid w:val="00BF18C4"/>
    <w:rsid w:val="00BF47E2"/>
    <w:rsid w:val="00C02F06"/>
    <w:rsid w:val="00C065FC"/>
    <w:rsid w:val="00C12952"/>
    <w:rsid w:val="00C154DA"/>
    <w:rsid w:val="00C1754A"/>
    <w:rsid w:val="00C2216C"/>
    <w:rsid w:val="00C23EFF"/>
    <w:rsid w:val="00C30CEB"/>
    <w:rsid w:val="00C37CD9"/>
    <w:rsid w:val="00C41632"/>
    <w:rsid w:val="00C44D28"/>
    <w:rsid w:val="00C52765"/>
    <w:rsid w:val="00C530A4"/>
    <w:rsid w:val="00C639DC"/>
    <w:rsid w:val="00C704A1"/>
    <w:rsid w:val="00C75BBA"/>
    <w:rsid w:val="00C844A9"/>
    <w:rsid w:val="00C91064"/>
    <w:rsid w:val="00C958A5"/>
    <w:rsid w:val="00CA0145"/>
    <w:rsid w:val="00CA0235"/>
    <w:rsid w:val="00CA6AF8"/>
    <w:rsid w:val="00CB104F"/>
    <w:rsid w:val="00CB4183"/>
    <w:rsid w:val="00CB45F4"/>
    <w:rsid w:val="00CB7555"/>
    <w:rsid w:val="00CC5AA0"/>
    <w:rsid w:val="00CC7628"/>
    <w:rsid w:val="00CD3888"/>
    <w:rsid w:val="00CD6F3D"/>
    <w:rsid w:val="00CE44AC"/>
    <w:rsid w:val="00CE5CBE"/>
    <w:rsid w:val="00CE61BD"/>
    <w:rsid w:val="00CF1559"/>
    <w:rsid w:val="00CF56EA"/>
    <w:rsid w:val="00CF5F18"/>
    <w:rsid w:val="00CF6F76"/>
    <w:rsid w:val="00CF7819"/>
    <w:rsid w:val="00D041EC"/>
    <w:rsid w:val="00D11A80"/>
    <w:rsid w:val="00D172BC"/>
    <w:rsid w:val="00D27F59"/>
    <w:rsid w:val="00D302A5"/>
    <w:rsid w:val="00D44227"/>
    <w:rsid w:val="00D4663E"/>
    <w:rsid w:val="00D552A2"/>
    <w:rsid w:val="00D5549A"/>
    <w:rsid w:val="00D7067F"/>
    <w:rsid w:val="00D74A38"/>
    <w:rsid w:val="00D8085E"/>
    <w:rsid w:val="00D81CC4"/>
    <w:rsid w:val="00D82868"/>
    <w:rsid w:val="00D83D0A"/>
    <w:rsid w:val="00D95085"/>
    <w:rsid w:val="00D9719B"/>
    <w:rsid w:val="00DA0DF6"/>
    <w:rsid w:val="00DB40AD"/>
    <w:rsid w:val="00DB61AF"/>
    <w:rsid w:val="00DB7FCB"/>
    <w:rsid w:val="00DD43C8"/>
    <w:rsid w:val="00DD625C"/>
    <w:rsid w:val="00DE529E"/>
    <w:rsid w:val="00E014C9"/>
    <w:rsid w:val="00E04542"/>
    <w:rsid w:val="00E14BA2"/>
    <w:rsid w:val="00E15D1A"/>
    <w:rsid w:val="00E172CA"/>
    <w:rsid w:val="00E17796"/>
    <w:rsid w:val="00E25C2D"/>
    <w:rsid w:val="00E2736D"/>
    <w:rsid w:val="00E41975"/>
    <w:rsid w:val="00E45FB2"/>
    <w:rsid w:val="00E47042"/>
    <w:rsid w:val="00E50421"/>
    <w:rsid w:val="00E50686"/>
    <w:rsid w:val="00E51CA0"/>
    <w:rsid w:val="00E55E06"/>
    <w:rsid w:val="00E619F1"/>
    <w:rsid w:val="00E636BA"/>
    <w:rsid w:val="00E70943"/>
    <w:rsid w:val="00E7210C"/>
    <w:rsid w:val="00E82F02"/>
    <w:rsid w:val="00E8362D"/>
    <w:rsid w:val="00E8498E"/>
    <w:rsid w:val="00E96E39"/>
    <w:rsid w:val="00E973AF"/>
    <w:rsid w:val="00EA02A7"/>
    <w:rsid w:val="00EA78A8"/>
    <w:rsid w:val="00EB0076"/>
    <w:rsid w:val="00EB65A3"/>
    <w:rsid w:val="00EC2C97"/>
    <w:rsid w:val="00EC58C1"/>
    <w:rsid w:val="00EC6D91"/>
    <w:rsid w:val="00EE3439"/>
    <w:rsid w:val="00EE3E3B"/>
    <w:rsid w:val="00EF21C9"/>
    <w:rsid w:val="00EF2D2C"/>
    <w:rsid w:val="00EF4C7E"/>
    <w:rsid w:val="00EF7792"/>
    <w:rsid w:val="00F01262"/>
    <w:rsid w:val="00F10E15"/>
    <w:rsid w:val="00F11A4B"/>
    <w:rsid w:val="00F14ED5"/>
    <w:rsid w:val="00F1509D"/>
    <w:rsid w:val="00F17280"/>
    <w:rsid w:val="00F26AF4"/>
    <w:rsid w:val="00F27256"/>
    <w:rsid w:val="00F32AB7"/>
    <w:rsid w:val="00F33D16"/>
    <w:rsid w:val="00F37A28"/>
    <w:rsid w:val="00F41A16"/>
    <w:rsid w:val="00F42BB3"/>
    <w:rsid w:val="00F433BE"/>
    <w:rsid w:val="00F43A36"/>
    <w:rsid w:val="00F505F8"/>
    <w:rsid w:val="00F50997"/>
    <w:rsid w:val="00F519A1"/>
    <w:rsid w:val="00F52F0F"/>
    <w:rsid w:val="00F534CE"/>
    <w:rsid w:val="00F53CB8"/>
    <w:rsid w:val="00F63043"/>
    <w:rsid w:val="00F70C14"/>
    <w:rsid w:val="00F74DAE"/>
    <w:rsid w:val="00F750ED"/>
    <w:rsid w:val="00F83A26"/>
    <w:rsid w:val="00F83E48"/>
    <w:rsid w:val="00F94C96"/>
    <w:rsid w:val="00FA6E25"/>
    <w:rsid w:val="00FB4958"/>
    <w:rsid w:val="00FC4F86"/>
    <w:rsid w:val="00FE26D5"/>
    <w:rsid w:val="00FE5C50"/>
    <w:rsid w:val="00FF060C"/>
    <w:rsid w:val="27A54F01"/>
    <w:rsid w:val="3F9658F3"/>
    <w:rsid w:val="761A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31068"/>
  <w15:docId w15:val="{3F9A6074-4650-471C-9DFA-5DFD19D8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szCs w:val="20"/>
    </w:rPr>
  </w:style>
  <w:style w:type="paragraph" w:styleId="a4">
    <w:name w:val="annotation text"/>
    <w:basedOn w:val="a"/>
    <w:link w:val="Char0"/>
    <w:uiPriority w:val="99"/>
    <w:semiHidden/>
    <w:unhideWhenUsed/>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qFormat/>
    <w:pPr>
      <w:spacing w:line="360" w:lineRule="auto"/>
      <w:ind w:firstLineChars="200" w:firstLine="42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Char6"/>
    <w:uiPriority w:val="99"/>
    <w:semiHidden/>
    <w:unhideWhenUsed/>
    <w:qFormat/>
    <w:rPr>
      <w:b/>
      <w:bCs/>
    </w:rPr>
  </w:style>
  <w:style w:type="paragraph" w:styleId="ab">
    <w:name w:val="Body Text First Indent"/>
    <w:basedOn w:val="a5"/>
    <w:link w:val="Char7"/>
    <w:uiPriority w:val="99"/>
    <w:semiHidden/>
    <w:unhideWhenUsed/>
    <w:qFormat/>
    <w:pPr>
      <w:ind w:firstLineChars="100" w:firstLine="420"/>
    </w:pPr>
  </w:style>
  <w:style w:type="character" w:styleId="ac">
    <w:name w:val="page number"/>
    <w:basedOn w:val="a0"/>
    <w:semiHidden/>
  </w:style>
  <w:style w:type="character" w:styleId="ad">
    <w:name w:val="annotation reference"/>
    <w:basedOn w:val="a0"/>
    <w:uiPriority w:val="99"/>
    <w:semiHidden/>
    <w:unhideWhenUsed/>
    <w:qFormat/>
    <w:rPr>
      <w:sz w:val="21"/>
      <w:szCs w:val="21"/>
    </w:rPr>
  </w:style>
  <w:style w:type="character" w:customStyle="1" w:styleId="Char5">
    <w:name w:val="页眉 Char"/>
    <w:basedOn w:val="a0"/>
    <w:link w:val="a9"/>
    <w:rPr>
      <w:sz w:val="18"/>
      <w:szCs w:val="18"/>
    </w:rPr>
  </w:style>
  <w:style w:type="character" w:customStyle="1" w:styleId="Char4">
    <w:name w:val="页脚 Char"/>
    <w:basedOn w:val="a0"/>
    <w:link w:val="a8"/>
    <w:qFormat/>
    <w:rPr>
      <w:sz w:val="18"/>
      <w:szCs w:val="18"/>
    </w:rPr>
  </w:style>
  <w:style w:type="character" w:customStyle="1" w:styleId="Char">
    <w:name w:val="正文缩进 Char"/>
    <w:link w:val="a3"/>
    <w:qFormat/>
    <w:rPr>
      <w:rFonts w:ascii="Times New Roman" w:eastAsia="宋体" w:hAnsi="Times New Roman" w:cs="Times New Roman"/>
      <w:szCs w:val="20"/>
    </w:rPr>
  </w:style>
  <w:style w:type="character" w:customStyle="1" w:styleId="Char2">
    <w:name w:val="正文文本缩进 Char"/>
    <w:basedOn w:val="a0"/>
    <w:link w:val="a6"/>
    <w:rPr>
      <w:rFonts w:ascii="Times New Roman" w:eastAsia="宋体" w:hAnsi="Times New Roman" w:cs="Times New Roman"/>
      <w:szCs w:val="24"/>
    </w:rPr>
  </w:style>
  <w:style w:type="paragraph" w:styleId="ae">
    <w:name w:val="List Paragraph"/>
    <w:basedOn w:val="a"/>
    <w:uiPriority w:val="34"/>
    <w:qFormat/>
    <w:pPr>
      <w:ind w:firstLineChars="200" w:firstLine="420"/>
    </w:pPr>
  </w:style>
  <w:style w:type="character" w:customStyle="1" w:styleId="Char1">
    <w:name w:val="正文文本 Char"/>
    <w:basedOn w:val="a0"/>
    <w:link w:val="a5"/>
    <w:uiPriority w:val="99"/>
    <w:semiHidden/>
    <w:rPr>
      <w:rFonts w:ascii="Times New Roman" w:eastAsia="宋体" w:hAnsi="Times New Roman" w:cs="Times New Roman"/>
      <w:szCs w:val="24"/>
    </w:rPr>
  </w:style>
  <w:style w:type="character" w:customStyle="1" w:styleId="Char7">
    <w:name w:val="正文首行缩进 Char"/>
    <w:basedOn w:val="Char1"/>
    <w:link w:val="ab"/>
    <w:uiPriority w:val="99"/>
    <w:semiHidden/>
    <w:qFormat/>
    <w:rPr>
      <w:rFonts w:ascii="Times New Roman" w:eastAsia="宋体" w:hAnsi="Times New Roman" w:cs="Times New Roman"/>
      <w:szCs w:val="24"/>
    </w:rPr>
  </w:style>
  <w:style w:type="paragraph" w:customStyle="1" w:styleId="af">
    <w:name w:val="合同正文"/>
    <w:basedOn w:val="a"/>
    <w:link w:val="Char8"/>
    <w:qFormat/>
    <w:pPr>
      <w:spacing w:line="360" w:lineRule="exact"/>
      <w:ind w:firstLineChars="200" w:firstLine="200"/>
    </w:pPr>
    <w:rPr>
      <w:rFonts w:eastAsia="仿宋"/>
      <w:sz w:val="28"/>
      <w:szCs w:val="32"/>
    </w:rPr>
  </w:style>
  <w:style w:type="character" w:customStyle="1" w:styleId="Char8">
    <w:name w:val="合同正文 Char"/>
    <w:basedOn w:val="a0"/>
    <w:link w:val="af"/>
    <w:qFormat/>
    <w:rPr>
      <w:rFonts w:ascii="Times New Roman" w:eastAsia="仿宋" w:hAnsi="Times New Roman" w:cs="Times New Roman"/>
      <w:sz w:val="28"/>
      <w:szCs w:val="32"/>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6">
    <w:name w:val="批注主题 Char"/>
    <w:basedOn w:val="Char0"/>
    <w:link w:val="aa"/>
    <w:uiPriority w:val="99"/>
    <w:semiHidden/>
    <w:qFormat/>
    <w:rPr>
      <w:rFonts w:ascii="Times New Roman" w:eastAsia="宋体" w:hAnsi="Times New Roman" w:cs="Times New Roman"/>
      <w:b/>
      <w:bCs/>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customStyle="1" w:styleId="af0">
    <w:name w:val="条目标题"/>
    <w:basedOn w:val="a"/>
    <w:link w:val="Char9"/>
    <w:qFormat/>
    <w:rsid w:val="007A0293"/>
    <w:pPr>
      <w:spacing w:line="400" w:lineRule="exact"/>
    </w:pPr>
    <w:rPr>
      <w:rFonts w:ascii="黑体" w:eastAsia="黑体"/>
      <w:spacing w:val="6"/>
      <w:sz w:val="28"/>
      <w:szCs w:val="32"/>
    </w:rPr>
  </w:style>
  <w:style w:type="character" w:customStyle="1" w:styleId="Char9">
    <w:name w:val="条目标题 Char"/>
    <w:basedOn w:val="a0"/>
    <w:link w:val="af0"/>
    <w:qFormat/>
    <w:rsid w:val="007A0293"/>
    <w:rPr>
      <w:rFonts w:ascii="黑体" w:eastAsia="黑体" w:hAnsi="Times New Roman" w:cs="Times New Roman"/>
      <w:spacing w:val="6"/>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957">
      <w:bodyDiv w:val="1"/>
      <w:marLeft w:val="0"/>
      <w:marRight w:val="0"/>
      <w:marTop w:val="0"/>
      <w:marBottom w:val="0"/>
      <w:divBdr>
        <w:top w:val="none" w:sz="0" w:space="0" w:color="auto"/>
        <w:left w:val="none" w:sz="0" w:space="0" w:color="auto"/>
        <w:bottom w:val="none" w:sz="0" w:space="0" w:color="auto"/>
        <w:right w:val="none" w:sz="0" w:space="0" w:color="auto"/>
      </w:divBdr>
    </w:div>
    <w:div w:id="90722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5F19C-C7B1-4B56-A934-5FD0B1CC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30910</dc:creator>
  <cp:lastModifiedBy>Yang Xi</cp:lastModifiedBy>
  <cp:revision>5</cp:revision>
  <cp:lastPrinted>2022-05-18T06:17:00Z</cp:lastPrinted>
  <dcterms:created xsi:type="dcterms:W3CDTF">2022-06-06T06:42:00Z</dcterms:created>
  <dcterms:modified xsi:type="dcterms:W3CDTF">2022-06-07T02:25:00Z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